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91" w:rsidRPr="007C5198" w:rsidRDefault="00421091" w:rsidP="005C4B1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519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</w:t>
      </w:r>
      <w:r w:rsidR="007C519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7C519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="007C5198">
        <w:rPr>
          <w:rFonts w:ascii="Times New Roman" w:hAnsi="Times New Roman" w:cs="Times New Roman"/>
          <w:b/>
          <w:sz w:val="36"/>
          <w:szCs w:val="36"/>
        </w:rPr>
        <w:t>ГО</w:t>
      </w:r>
      <w:r w:rsidR="007C5198" w:rsidRPr="007C5198">
        <w:rPr>
          <w:rFonts w:ascii="Times New Roman" w:hAnsi="Times New Roman" w:cs="Times New Roman"/>
          <w:b/>
          <w:sz w:val="36"/>
          <w:szCs w:val="36"/>
        </w:rPr>
        <w:t>Д И Ш Е Н</w:t>
      </w:r>
      <w:r w:rsidR="007C519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 w:rsidR="007C5198">
        <w:rPr>
          <w:rFonts w:ascii="Times New Roman" w:hAnsi="Times New Roman" w:cs="Times New Roman"/>
          <w:b/>
          <w:sz w:val="36"/>
          <w:szCs w:val="36"/>
        </w:rPr>
        <w:t>ОТЧ</w:t>
      </w:r>
      <w:r w:rsidR="008520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5198">
        <w:rPr>
          <w:rFonts w:ascii="Times New Roman" w:hAnsi="Times New Roman" w:cs="Times New Roman"/>
          <w:b/>
          <w:sz w:val="36"/>
          <w:szCs w:val="36"/>
        </w:rPr>
        <w:t>Е</w:t>
      </w:r>
      <w:r w:rsidRPr="007C5198">
        <w:rPr>
          <w:rFonts w:ascii="Times New Roman" w:hAnsi="Times New Roman" w:cs="Times New Roman"/>
          <w:b/>
          <w:sz w:val="36"/>
          <w:szCs w:val="36"/>
        </w:rPr>
        <w:t>Т</w:t>
      </w:r>
      <w:r w:rsidRPr="007C519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Pr="007C51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091" w:rsidRPr="007C5198" w:rsidRDefault="00421091" w:rsidP="005C4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1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Pr="007C5198">
        <w:rPr>
          <w:rFonts w:ascii="Times New Roman" w:hAnsi="Times New Roman" w:cs="Times New Roman"/>
          <w:b/>
          <w:sz w:val="28"/>
          <w:szCs w:val="28"/>
        </w:rPr>
        <w:t>за  дейността на  НЧ”Напредък 1884”гр.Килифарево</w:t>
      </w:r>
    </w:p>
    <w:p w:rsidR="00421091" w:rsidRPr="007C5198" w:rsidRDefault="00421091" w:rsidP="005C4B18">
      <w:pPr>
        <w:jc w:val="both"/>
        <w:rPr>
          <w:rFonts w:ascii="Times New Roman" w:hAnsi="Times New Roman" w:cs="Times New Roman"/>
          <w:sz w:val="28"/>
          <w:szCs w:val="28"/>
        </w:rPr>
      </w:pPr>
      <w:r w:rsidRPr="007C51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r w:rsidRPr="007C51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C51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EB797C" w:rsidRPr="007C5198">
        <w:rPr>
          <w:rFonts w:ascii="Times New Roman" w:hAnsi="Times New Roman" w:cs="Times New Roman"/>
          <w:b/>
          <w:sz w:val="28"/>
          <w:szCs w:val="28"/>
        </w:rPr>
        <w:t>з</w:t>
      </w:r>
      <w:r w:rsidR="007C519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B797C" w:rsidRPr="007C519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C5198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421091" w:rsidRPr="007C5198" w:rsidRDefault="00421091" w:rsidP="005C4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091" w:rsidRPr="00CF69E8" w:rsidRDefault="00421091" w:rsidP="005C4B1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4B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69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3323" w:rsidRPr="005C4B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797C" w:rsidRPr="005C4B18">
        <w:rPr>
          <w:rFonts w:ascii="Times New Roman" w:hAnsi="Times New Roman" w:cs="Times New Roman"/>
          <w:b/>
          <w:sz w:val="28"/>
          <w:szCs w:val="28"/>
        </w:rPr>
        <w:t xml:space="preserve">УВАЖАЕМИ  </w:t>
      </w:r>
      <w:r w:rsidRPr="005C4B18">
        <w:rPr>
          <w:rFonts w:ascii="Times New Roman" w:hAnsi="Times New Roman" w:cs="Times New Roman"/>
          <w:b/>
          <w:sz w:val="28"/>
          <w:szCs w:val="28"/>
        </w:rPr>
        <w:t>ГОСПОДА,</w:t>
      </w:r>
    </w:p>
    <w:p w:rsidR="007C5198" w:rsidRDefault="00421091" w:rsidP="005C4B18">
      <w:pPr>
        <w:jc w:val="both"/>
        <w:rPr>
          <w:rFonts w:ascii="Times New Roman" w:hAnsi="Times New Roman" w:cs="Times New Roman"/>
          <w:sz w:val="28"/>
          <w:szCs w:val="28"/>
        </w:rPr>
      </w:pPr>
      <w:r w:rsidRPr="005C4B18">
        <w:rPr>
          <w:rFonts w:ascii="Times New Roman" w:hAnsi="Times New Roman" w:cs="Times New Roman"/>
          <w:sz w:val="28"/>
          <w:szCs w:val="28"/>
        </w:rPr>
        <w:t xml:space="preserve">   </w:t>
      </w:r>
      <w:r w:rsidR="00233323" w:rsidRPr="005C4B18">
        <w:rPr>
          <w:rFonts w:ascii="Times New Roman" w:hAnsi="Times New Roman" w:cs="Times New Roman"/>
          <w:sz w:val="28"/>
          <w:szCs w:val="28"/>
        </w:rPr>
        <w:t xml:space="preserve">        </w:t>
      </w:r>
      <w:r w:rsidR="007C5198" w:rsidRPr="007C5198">
        <w:rPr>
          <w:rFonts w:ascii="Times New Roman" w:hAnsi="Times New Roman" w:cs="Times New Roman"/>
          <w:sz w:val="28"/>
          <w:szCs w:val="28"/>
        </w:rPr>
        <w:t>Българските читалища като традиционни, самоуправляващи се местни организации, притежават изключителен потенциал за стимулиране на устойчиво регионално и местно развитие. Тяхната роля отива далеч отвъд изграждането и съхраняването на местната културна идентичност. Чрез многообразието от продукти, услуги и инициативи в сферата на културата, информацията, образованието, социализацията и гражданското общество, те се превръщат в изключителен фактор за изграждане на общество на знанието, фактор за развитие на даден регион, съдействат за повишаване на качеството на живот на своите общности и граждани</w:t>
      </w:r>
      <w:r w:rsidR="007C5198">
        <w:t>.</w:t>
      </w:r>
      <w:r w:rsidR="00233323" w:rsidRPr="005C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69" w:rsidRPr="00A4575B" w:rsidRDefault="00421091" w:rsidP="005C4B18">
      <w:pPr>
        <w:jc w:val="both"/>
        <w:rPr>
          <w:rFonts w:ascii="Times New Roman" w:hAnsi="Times New Roman" w:cs="Times New Roman"/>
          <w:sz w:val="28"/>
          <w:szCs w:val="28"/>
        </w:rPr>
      </w:pPr>
      <w:r w:rsidRPr="00065EE5">
        <w:rPr>
          <w:rFonts w:ascii="Times New Roman" w:hAnsi="Times New Roman" w:cs="Times New Roman"/>
          <w:sz w:val="28"/>
          <w:szCs w:val="28"/>
        </w:rPr>
        <w:t xml:space="preserve">Голям принос за повишаване знанието  и културата на населението , както и пропагандирането на книжния фонд  е читалищната </w:t>
      </w:r>
      <w:r w:rsidRPr="00065EE5">
        <w:rPr>
          <w:rFonts w:ascii="Times New Roman" w:hAnsi="Times New Roman" w:cs="Times New Roman"/>
          <w:sz w:val="40"/>
          <w:szCs w:val="40"/>
        </w:rPr>
        <w:t>библиотека</w:t>
      </w:r>
      <w:r w:rsidR="00233323" w:rsidRPr="00065EE5">
        <w:rPr>
          <w:rFonts w:ascii="Times New Roman" w:hAnsi="Times New Roman" w:cs="Times New Roman"/>
          <w:sz w:val="28"/>
          <w:szCs w:val="28"/>
        </w:rPr>
        <w:t>, която близо  14</w:t>
      </w:r>
      <w:r w:rsidRPr="00065EE5">
        <w:rPr>
          <w:rFonts w:ascii="Times New Roman" w:hAnsi="Times New Roman" w:cs="Times New Roman"/>
          <w:sz w:val="28"/>
          <w:szCs w:val="28"/>
        </w:rPr>
        <w:t>0 години читалището  поддържа,</w:t>
      </w:r>
      <w:r w:rsidRPr="005C4B18">
        <w:rPr>
          <w:rFonts w:ascii="Times New Roman" w:hAnsi="Times New Roman" w:cs="Times New Roman"/>
          <w:sz w:val="28"/>
          <w:szCs w:val="28"/>
        </w:rPr>
        <w:t xml:space="preserve"> като  единствена  на територията  на града. От 2016 година </w:t>
      </w:r>
      <w:r w:rsidR="009A5041" w:rsidRPr="005C4B18">
        <w:rPr>
          <w:rFonts w:ascii="Times New Roman" w:hAnsi="Times New Roman" w:cs="Times New Roman"/>
          <w:sz w:val="28"/>
          <w:szCs w:val="28"/>
        </w:rPr>
        <w:t>с Удостоверени №</w:t>
      </w:r>
      <w:r w:rsidR="005C4B18">
        <w:rPr>
          <w:rFonts w:ascii="Times New Roman" w:hAnsi="Times New Roman" w:cs="Times New Roman"/>
          <w:sz w:val="28"/>
          <w:szCs w:val="28"/>
        </w:rPr>
        <w:t xml:space="preserve"> </w:t>
      </w:r>
      <w:r w:rsidR="009A5041" w:rsidRPr="005C4B18">
        <w:rPr>
          <w:rFonts w:ascii="Times New Roman" w:hAnsi="Times New Roman" w:cs="Times New Roman"/>
          <w:sz w:val="28"/>
          <w:szCs w:val="28"/>
        </w:rPr>
        <w:t xml:space="preserve">1437 </w:t>
      </w:r>
      <w:r w:rsidRPr="005C4B18">
        <w:rPr>
          <w:rFonts w:ascii="Times New Roman" w:hAnsi="Times New Roman" w:cs="Times New Roman"/>
          <w:sz w:val="28"/>
          <w:szCs w:val="28"/>
        </w:rPr>
        <w:t>е вписана в</w:t>
      </w:r>
      <w:r w:rsidR="009A5041" w:rsidRPr="005C4B18">
        <w:rPr>
          <w:rFonts w:ascii="Times New Roman" w:hAnsi="Times New Roman" w:cs="Times New Roman"/>
          <w:sz w:val="28"/>
          <w:szCs w:val="28"/>
        </w:rPr>
        <w:t xml:space="preserve"> информационния</w:t>
      </w:r>
      <w:r w:rsidRPr="005C4B18">
        <w:rPr>
          <w:rFonts w:ascii="Times New Roman" w:hAnsi="Times New Roman" w:cs="Times New Roman"/>
          <w:sz w:val="28"/>
          <w:szCs w:val="28"/>
        </w:rPr>
        <w:t xml:space="preserve"> регистъра на обществените библиотеки към М</w:t>
      </w:r>
      <w:r w:rsidR="009A5041" w:rsidRPr="005C4B18">
        <w:rPr>
          <w:rFonts w:ascii="Times New Roman" w:hAnsi="Times New Roman" w:cs="Times New Roman"/>
          <w:sz w:val="28"/>
          <w:szCs w:val="28"/>
        </w:rPr>
        <w:t>инистерство на културата</w:t>
      </w:r>
      <w:r w:rsidRPr="005C4B18">
        <w:rPr>
          <w:rFonts w:ascii="Times New Roman" w:hAnsi="Times New Roman" w:cs="Times New Roman"/>
          <w:sz w:val="28"/>
          <w:szCs w:val="28"/>
        </w:rPr>
        <w:t xml:space="preserve">.  Дейността и е подчинена на читателските интереси и търсения, като  обслужва различни категории читатели. От 2004г.  се помещава  в нова сграда, заедно с изложбената зала „Янко Маринов” – дарение   на  наш съгражданин. От 2006г.  започва работа с електронен каталог </w:t>
      </w:r>
      <w:r w:rsidRPr="005C4B18">
        <w:rPr>
          <w:rFonts w:ascii="Times New Roman" w:hAnsi="Times New Roman" w:cs="Times New Roman"/>
          <w:sz w:val="28"/>
          <w:szCs w:val="28"/>
          <w:lang w:val="en-US"/>
        </w:rPr>
        <w:t xml:space="preserve"> E – lib,</w:t>
      </w:r>
      <w:r w:rsidRPr="005C4B18">
        <w:rPr>
          <w:rFonts w:ascii="Times New Roman" w:hAnsi="Times New Roman" w:cs="Times New Roman"/>
          <w:sz w:val="28"/>
          <w:szCs w:val="28"/>
        </w:rPr>
        <w:t xml:space="preserve"> от 2009 г.работи</w:t>
      </w:r>
      <w:r w:rsidR="009A5041" w:rsidRPr="005C4B18">
        <w:rPr>
          <w:rFonts w:ascii="Times New Roman" w:hAnsi="Times New Roman" w:cs="Times New Roman"/>
          <w:sz w:val="28"/>
          <w:szCs w:val="28"/>
        </w:rPr>
        <w:t xml:space="preserve"> по проект „Глобални библиотеки България”, а от месец юни 2014г. се обединиха двата отдела за деца и възрастни в обща сграда</w:t>
      </w:r>
      <w:r w:rsidR="005C4B18" w:rsidRPr="005C4B18">
        <w:rPr>
          <w:rFonts w:ascii="Times New Roman" w:hAnsi="Times New Roman" w:cs="Times New Roman"/>
          <w:sz w:val="28"/>
          <w:szCs w:val="28"/>
        </w:rPr>
        <w:t>, в светли и просторни зали на ул.”Ал.Стамболийски”</w:t>
      </w:r>
      <w:r w:rsidR="005C4B18">
        <w:rPr>
          <w:rFonts w:ascii="Times New Roman" w:hAnsi="Times New Roman" w:cs="Times New Roman"/>
          <w:sz w:val="28"/>
          <w:szCs w:val="28"/>
        </w:rPr>
        <w:t>-</w:t>
      </w:r>
      <w:r w:rsidR="009A5041" w:rsidRPr="005C4B18">
        <w:rPr>
          <w:rFonts w:ascii="Times New Roman" w:hAnsi="Times New Roman" w:cs="Times New Roman"/>
          <w:sz w:val="28"/>
          <w:szCs w:val="28"/>
        </w:rPr>
        <w:t>10.</w:t>
      </w:r>
      <w:r w:rsidR="00102269" w:rsidRPr="00102269">
        <w:rPr>
          <w:rFonts w:ascii="Times New Roman" w:hAnsi="Times New Roman" w:cs="Times New Roman"/>
          <w:sz w:val="28"/>
          <w:szCs w:val="28"/>
        </w:rPr>
        <w:t xml:space="preserve"> </w:t>
      </w:r>
      <w:r w:rsidR="00102269" w:rsidRPr="00A4575B">
        <w:rPr>
          <w:rFonts w:ascii="Times New Roman" w:hAnsi="Times New Roman" w:cs="Times New Roman"/>
          <w:sz w:val="28"/>
          <w:szCs w:val="28"/>
        </w:rPr>
        <w:t xml:space="preserve">Библиотеката е обзаведена  със  съвременни технически и комуникационни средства, с </w:t>
      </w:r>
      <w:r w:rsidR="00102269">
        <w:rPr>
          <w:rFonts w:ascii="Times New Roman" w:hAnsi="Times New Roman" w:cs="Times New Roman"/>
          <w:sz w:val="28"/>
          <w:szCs w:val="28"/>
        </w:rPr>
        <w:t>обо</w:t>
      </w:r>
      <w:r w:rsidR="00102269" w:rsidRPr="00A4575B">
        <w:rPr>
          <w:rFonts w:ascii="Times New Roman" w:hAnsi="Times New Roman" w:cs="Times New Roman"/>
          <w:sz w:val="28"/>
          <w:szCs w:val="28"/>
        </w:rPr>
        <w:t>руд</w:t>
      </w:r>
      <w:r w:rsidR="00102269">
        <w:rPr>
          <w:rFonts w:ascii="Times New Roman" w:hAnsi="Times New Roman" w:cs="Times New Roman"/>
          <w:sz w:val="28"/>
          <w:szCs w:val="28"/>
        </w:rPr>
        <w:t>ва</w:t>
      </w:r>
      <w:r w:rsidR="00102269" w:rsidRPr="00A4575B">
        <w:rPr>
          <w:rFonts w:ascii="Times New Roman" w:hAnsi="Times New Roman" w:cs="Times New Roman"/>
          <w:sz w:val="28"/>
          <w:szCs w:val="28"/>
        </w:rPr>
        <w:t>на  интернет зала, която е на свободен достъп за ползватели на библиотеката.</w:t>
      </w:r>
      <w:r w:rsidR="00102269" w:rsidRPr="00A45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2269" w:rsidRPr="00A4575B">
        <w:rPr>
          <w:rFonts w:ascii="Times New Roman" w:hAnsi="Times New Roman" w:cs="Times New Roman"/>
          <w:sz w:val="28"/>
          <w:szCs w:val="28"/>
        </w:rPr>
        <w:t>Книжният   фонд  периодически се  обновява от собствени средства, дарения и спечелени проек</w:t>
      </w:r>
      <w:r w:rsidR="00102269">
        <w:rPr>
          <w:rFonts w:ascii="Times New Roman" w:hAnsi="Times New Roman" w:cs="Times New Roman"/>
          <w:sz w:val="28"/>
          <w:szCs w:val="28"/>
        </w:rPr>
        <w:t xml:space="preserve">ти. Изготвят се  </w:t>
      </w:r>
      <w:proofErr w:type="spellStart"/>
      <w:r w:rsidR="00102269">
        <w:rPr>
          <w:rFonts w:ascii="Times New Roman" w:hAnsi="Times New Roman" w:cs="Times New Roman"/>
          <w:sz w:val="28"/>
          <w:szCs w:val="28"/>
        </w:rPr>
        <w:t>библиограф</w:t>
      </w:r>
      <w:r w:rsidR="00102269" w:rsidRPr="00A4575B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102269" w:rsidRPr="00A4575B">
        <w:rPr>
          <w:rFonts w:ascii="Times New Roman" w:hAnsi="Times New Roman" w:cs="Times New Roman"/>
          <w:sz w:val="28"/>
          <w:szCs w:val="28"/>
        </w:rPr>
        <w:t xml:space="preserve"> справки по искане на читатели, витрини във връзка с   бележити дати и годишнини,</w:t>
      </w:r>
      <w:r w:rsidR="005C4B18">
        <w:rPr>
          <w:rFonts w:ascii="Times New Roman" w:hAnsi="Times New Roman" w:cs="Times New Roman"/>
          <w:sz w:val="28"/>
          <w:szCs w:val="28"/>
        </w:rPr>
        <w:t xml:space="preserve"> </w:t>
      </w:r>
      <w:r w:rsidR="00102269" w:rsidRPr="00A4575B">
        <w:rPr>
          <w:rFonts w:ascii="Times New Roman" w:hAnsi="Times New Roman" w:cs="Times New Roman"/>
          <w:sz w:val="28"/>
          <w:szCs w:val="28"/>
        </w:rPr>
        <w:t xml:space="preserve">изложби,  четения,  открити уроци с ученици и деца от детската градина, а традиция стана в детския отдел на библиотеката да се приемат   нови  читатели  -  малките първокласници, като им се връчват  читателски дневници,  с цел зараждане и интерес към книгата. От 2021г. по продължение на съвместна инициатива между </w:t>
      </w:r>
      <w:r w:rsidR="00102269" w:rsidRPr="00A4575B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на Общинския съвет г-н Венислав </w:t>
      </w:r>
      <w:proofErr w:type="spellStart"/>
      <w:r w:rsidR="00102269" w:rsidRPr="00A4575B">
        <w:rPr>
          <w:rFonts w:ascii="Times New Roman" w:hAnsi="Times New Roman" w:cs="Times New Roman"/>
          <w:sz w:val="28"/>
          <w:szCs w:val="28"/>
        </w:rPr>
        <w:t>Спирдонов</w:t>
      </w:r>
      <w:proofErr w:type="spellEnd"/>
      <w:r w:rsidR="00102269" w:rsidRPr="00A4575B">
        <w:rPr>
          <w:rFonts w:ascii="Times New Roman" w:hAnsi="Times New Roman" w:cs="Times New Roman"/>
          <w:sz w:val="28"/>
          <w:szCs w:val="28"/>
        </w:rPr>
        <w:t xml:space="preserve"> и Регионална народна библиотека П.Р.Славейков” Велико Търново стартира кампания под надслов”Ела в читалищната библиотека”. Идеята е за насърчаване на любовта към книгите, четенето и увеличението на книжното богатство, чрез поощряване на дарителството за читалищните библиотеки. Тук е мястото да отбележа, че вече втора година читалищното настоятелство дарява книги на библиотеката в ОУ”Н.Рилски” при откриване на учебната година под мотото ”</w:t>
      </w:r>
      <w:r w:rsidR="00102269">
        <w:rPr>
          <w:rFonts w:ascii="Times New Roman" w:hAnsi="Times New Roman" w:cs="Times New Roman"/>
          <w:sz w:val="28"/>
          <w:szCs w:val="28"/>
        </w:rPr>
        <w:t>С</w:t>
      </w:r>
      <w:r w:rsidR="00102269" w:rsidRPr="00A4575B">
        <w:rPr>
          <w:rFonts w:ascii="Times New Roman" w:hAnsi="Times New Roman" w:cs="Times New Roman"/>
          <w:sz w:val="28"/>
          <w:szCs w:val="28"/>
        </w:rPr>
        <w:t xml:space="preserve"> книга, вместо букет цветя”</w:t>
      </w:r>
      <w:r w:rsidR="00102269">
        <w:rPr>
          <w:rFonts w:ascii="Times New Roman" w:hAnsi="Times New Roman" w:cs="Times New Roman"/>
          <w:sz w:val="28"/>
          <w:szCs w:val="28"/>
        </w:rPr>
        <w:t xml:space="preserve"> и за празника на училището</w:t>
      </w:r>
      <w:r w:rsidR="00102269" w:rsidRPr="00A4575B">
        <w:rPr>
          <w:rFonts w:ascii="Times New Roman" w:hAnsi="Times New Roman" w:cs="Times New Roman"/>
          <w:sz w:val="28"/>
          <w:szCs w:val="28"/>
        </w:rPr>
        <w:t>, с цел обогатяване на библиотечния  фонд.</w:t>
      </w:r>
      <w:r w:rsidR="0010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07" w:rsidRPr="00E476D2" w:rsidRDefault="005C4B18" w:rsidP="005C4B1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През 2022 година в библиотека</w:t>
      </w:r>
      <w:r w:rsidR="00102269" w:rsidRPr="00A4575B">
        <w:rPr>
          <w:rFonts w:ascii="Times New Roman" w:hAnsi="Times New Roman" w:cs="Times New Roman"/>
          <w:sz w:val="28"/>
          <w:szCs w:val="28"/>
        </w:rPr>
        <w:t xml:space="preserve"> са </w:t>
      </w:r>
      <w:r w:rsidR="00102269">
        <w:rPr>
          <w:rFonts w:ascii="Times New Roman" w:hAnsi="Times New Roman" w:cs="Times New Roman"/>
          <w:sz w:val="28"/>
          <w:szCs w:val="28"/>
        </w:rPr>
        <w:t xml:space="preserve">закупени и </w:t>
      </w:r>
      <w:r w:rsidR="00102269" w:rsidRPr="00A85348">
        <w:rPr>
          <w:rFonts w:ascii="Times New Roman" w:hAnsi="Times New Roman" w:cs="Times New Roman"/>
          <w:sz w:val="28"/>
          <w:szCs w:val="28"/>
        </w:rPr>
        <w:t>набавени</w:t>
      </w:r>
      <w:r w:rsidR="00102269">
        <w:rPr>
          <w:rFonts w:ascii="Times New Roman" w:hAnsi="Times New Roman" w:cs="Times New Roman"/>
          <w:sz w:val="28"/>
          <w:szCs w:val="28"/>
        </w:rPr>
        <w:t xml:space="preserve"> от дарения</w:t>
      </w:r>
      <w:r>
        <w:rPr>
          <w:rFonts w:ascii="Times New Roman" w:hAnsi="Times New Roman" w:cs="Times New Roman"/>
          <w:sz w:val="28"/>
          <w:szCs w:val="28"/>
        </w:rPr>
        <w:t xml:space="preserve"> и проекти</w:t>
      </w:r>
      <w:r w:rsidR="009800D8">
        <w:rPr>
          <w:rFonts w:ascii="Times New Roman" w:hAnsi="Times New Roman" w:cs="Times New Roman"/>
          <w:sz w:val="28"/>
          <w:szCs w:val="28"/>
        </w:rPr>
        <w:t xml:space="preserve"> 103 библиотечни единици; читателите са 301, като до 14г.- 63; над 14г. –</w:t>
      </w:r>
      <w:r w:rsidR="00E247B0">
        <w:rPr>
          <w:rFonts w:ascii="Times New Roman" w:hAnsi="Times New Roman" w:cs="Times New Roman"/>
          <w:sz w:val="28"/>
          <w:szCs w:val="28"/>
        </w:rPr>
        <w:t xml:space="preserve"> 238.</w:t>
      </w:r>
      <w:r w:rsidR="009800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77D07" w:rsidRPr="00A4575B">
        <w:rPr>
          <w:rFonts w:ascii="Times New Roman" w:hAnsi="Times New Roman" w:cs="Times New Roman"/>
          <w:sz w:val="28"/>
          <w:szCs w:val="28"/>
        </w:rPr>
        <w:t xml:space="preserve">На разположение  са годишните течения на Държавен вестник от 1970 г. до днес. </w:t>
      </w:r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Абонамента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е ограничен до «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Държ</w:t>
      </w:r>
      <w:r w:rsidR="00E247B0">
        <w:rPr>
          <w:rFonts w:ascii="Times New Roman" w:hAnsi="Times New Roman" w:cs="Times New Roman"/>
          <w:sz w:val="28"/>
          <w:szCs w:val="28"/>
          <w:lang w:val="ru-RU"/>
        </w:rPr>
        <w:t>авен</w:t>
      </w:r>
      <w:proofErr w:type="spellEnd"/>
      <w:r w:rsidR="00E247B0">
        <w:rPr>
          <w:rFonts w:ascii="Times New Roman" w:hAnsi="Times New Roman" w:cs="Times New Roman"/>
          <w:sz w:val="28"/>
          <w:szCs w:val="28"/>
          <w:lang w:val="ru-RU"/>
        </w:rPr>
        <w:t xml:space="preserve"> вестник» и един от </w:t>
      </w:r>
      <w:proofErr w:type="spellStart"/>
      <w:r w:rsidR="00E247B0">
        <w:rPr>
          <w:rFonts w:ascii="Times New Roman" w:hAnsi="Times New Roman" w:cs="Times New Roman"/>
          <w:sz w:val="28"/>
          <w:szCs w:val="28"/>
          <w:lang w:val="ru-RU"/>
        </w:rPr>
        <w:t>общинските</w:t>
      </w:r>
      <w:proofErr w:type="spellEnd"/>
      <w:r w:rsidR="00E247B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9800D8">
        <w:rPr>
          <w:rFonts w:ascii="Times New Roman" w:hAnsi="Times New Roman" w:cs="Times New Roman"/>
          <w:sz w:val="28"/>
          <w:szCs w:val="28"/>
          <w:lang w:val="ru-RU"/>
        </w:rPr>
        <w:t xml:space="preserve"> вестни</w:t>
      </w:r>
      <w:r w:rsidR="00E476D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77D0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»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Борба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277D07" w:rsidRPr="00A4575B">
        <w:rPr>
          <w:rFonts w:ascii="Times New Roman" w:hAnsi="Times New Roman" w:cs="Times New Roman"/>
          <w:sz w:val="28"/>
          <w:szCs w:val="28"/>
        </w:rPr>
        <w:t xml:space="preserve"> Към момент</w:t>
      </w:r>
      <w:r w:rsidR="00E247B0">
        <w:rPr>
          <w:rFonts w:ascii="Times New Roman" w:hAnsi="Times New Roman" w:cs="Times New Roman"/>
          <w:sz w:val="28"/>
          <w:szCs w:val="28"/>
        </w:rPr>
        <w:t>а библиотеката притежава  2045</w:t>
      </w:r>
      <w:r w:rsidR="00277D07">
        <w:rPr>
          <w:rFonts w:ascii="Times New Roman" w:hAnsi="Times New Roman" w:cs="Times New Roman"/>
          <w:sz w:val="28"/>
          <w:szCs w:val="28"/>
        </w:rPr>
        <w:t xml:space="preserve">8 </w:t>
      </w:r>
      <w:r w:rsidR="00277D07" w:rsidRPr="00A4575B">
        <w:rPr>
          <w:rFonts w:ascii="Times New Roman" w:hAnsi="Times New Roman" w:cs="Times New Roman"/>
          <w:sz w:val="28"/>
          <w:szCs w:val="28"/>
        </w:rPr>
        <w:t xml:space="preserve">тома научна, художествена и детска литература.  </w:t>
      </w:r>
      <w:proofErr w:type="spellStart"/>
      <w:proofErr w:type="gram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Библиотечните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документи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са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инвентирани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заведени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в </w:t>
      </w:r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нигата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движение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библиотечния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фонд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Основна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цел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в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библиотечната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дейност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е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привличане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читатели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най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ранна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детска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възраст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Затова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се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провеждат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информационни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уроци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с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учениците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началния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курс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в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които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те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се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запознават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с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библиотеката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се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създава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интерес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към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четенето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книги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Освен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това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библиотекарят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запозна</w:t>
      </w:r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>ва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младите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читатели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с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наличните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енциклопедии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476D2">
        <w:rPr>
          <w:rFonts w:ascii="Times New Roman" w:hAnsi="Times New Roman" w:cs="Times New Roman"/>
          <w:color w:val="333333"/>
          <w:sz w:val="28"/>
          <w:szCs w:val="28"/>
          <w:lang w:val="en-US"/>
        </w:rPr>
        <w:t>география</w:t>
      </w:r>
      <w:proofErr w:type="spellEnd"/>
      <w:r w:rsidR="00E476D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="00E476D2">
        <w:rPr>
          <w:rFonts w:ascii="Times New Roman" w:hAnsi="Times New Roman" w:cs="Times New Roman"/>
          <w:color w:val="333333"/>
          <w:sz w:val="28"/>
          <w:szCs w:val="28"/>
          <w:lang w:val="en-US"/>
        </w:rPr>
        <w:t>справочници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,</w:t>
      </w:r>
      <w:r w:rsidR="00E476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които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се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предоставят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ползване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в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читалнята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Благодарение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проекта</w:t>
      </w:r>
      <w:proofErr w:type="spellEnd"/>
      <w:r w:rsidR="00E476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„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Глобални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”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имаме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възможност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да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разширяваме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обслужването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читателите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нетрадиционен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начин</w:t>
      </w:r>
      <w:proofErr w:type="spellEnd"/>
      <w:r w:rsidR="00277D07">
        <w:rPr>
          <w:rFonts w:ascii="Times New Roman" w:hAnsi="Times New Roman" w:cs="Times New Roman"/>
          <w:color w:val="333333"/>
          <w:sz w:val="28"/>
          <w:szCs w:val="28"/>
        </w:rPr>
        <w:t>, като следим посещенията в компютърната зала и оказваме компетентна помощ на посетителите.</w:t>
      </w:r>
      <w:proofErr w:type="gramEnd"/>
      <w:r w:rsidR="00277D0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Библиотеката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е</w:t>
      </w:r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място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което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дава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достъп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всички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категории</w:t>
      </w:r>
      <w:proofErr w:type="spellEnd"/>
      <w:r w:rsidR="00277D07" w:rsidRPr="00A457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читатели</w:t>
      </w:r>
      <w:proofErr w:type="spellEnd"/>
      <w:r w:rsidR="00277D07">
        <w:rPr>
          <w:rFonts w:ascii="Times New Roman" w:hAnsi="Times New Roman" w:cs="Times New Roman"/>
          <w:color w:val="333333"/>
          <w:sz w:val="28"/>
          <w:szCs w:val="28"/>
        </w:rPr>
        <w:t>, дори и в епидемична обстановка при спазване на защитни мерки.</w:t>
      </w:r>
      <w:proofErr w:type="gram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Всички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проведени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се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осъществяват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и с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участнието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библиотечните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работниц</w:t>
      </w:r>
      <w:r w:rsidR="00277D0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proofErr w:type="gramStart"/>
      <w:r w:rsidR="00277D0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277D0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навечерието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коледните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пролетни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празници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библиотеката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става </w:t>
      </w:r>
      <w:proofErr w:type="spellStart"/>
      <w:r w:rsidR="00277D07">
        <w:rPr>
          <w:rFonts w:ascii="Times New Roman" w:hAnsi="Times New Roman" w:cs="Times New Roman"/>
          <w:sz w:val="28"/>
          <w:szCs w:val="28"/>
          <w:lang w:val="ru-RU"/>
        </w:rPr>
        <w:t>детска</w:t>
      </w:r>
      <w:proofErr w:type="spellEnd"/>
      <w:r w:rsidR="0027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работил</w:t>
      </w:r>
      <w:r w:rsidR="00E476D2">
        <w:rPr>
          <w:rFonts w:ascii="Times New Roman" w:hAnsi="Times New Roman" w:cs="Times New Roman"/>
          <w:sz w:val="28"/>
          <w:szCs w:val="28"/>
          <w:lang w:val="ru-RU"/>
        </w:rPr>
        <w:t>ница</w:t>
      </w:r>
      <w:proofErr w:type="spellEnd"/>
      <w:r w:rsidR="00E476D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476D2">
        <w:rPr>
          <w:rFonts w:ascii="Times New Roman" w:hAnsi="Times New Roman" w:cs="Times New Roman"/>
          <w:sz w:val="28"/>
          <w:szCs w:val="28"/>
          <w:lang w:val="ru-RU"/>
        </w:rPr>
        <w:t>изработка</w:t>
      </w:r>
      <w:proofErr w:type="spellEnd"/>
      <w:r w:rsidR="00E476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476D2">
        <w:rPr>
          <w:rFonts w:ascii="Times New Roman" w:hAnsi="Times New Roman" w:cs="Times New Roman"/>
          <w:sz w:val="28"/>
          <w:szCs w:val="28"/>
          <w:lang w:val="ru-RU"/>
        </w:rPr>
        <w:t>сурвакници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новогодишни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D07">
        <w:rPr>
          <w:rFonts w:ascii="Times New Roman" w:hAnsi="Times New Roman" w:cs="Times New Roman"/>
          <w:sz w:val="28"/>
          <w:szCs w:val="28"/>
          <w:lang w:val="ru-RU"/>
        </w:rPr>
        <w:t>подаръци</w:t>
      </w:r>
      <w:proofErr w:type="spellEnd"/>
      <w:r w:rsidR="00277D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карти</w:t>
      </w:r>
      <w:r w:rsidR="009E13C3">
        <w:rPr>
          <w:rFonts w:ascii="Times New Roman" w:hAnsi="Times New Roman" w:cs="Times New Roman"/>
          <w:sz w:val="28"/>
          <w:szCs w:val="28"/>
          <w:lang w:val="ru-RU"/>
        </w:rPr>
        <w:t>чки</w:t>
      </w:r>
      <w:proofErr w:type="spellEnd"/>
      <w:r w:rsidR="009E13C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9E13C3">
        <w:rPr>
          <w:rFonts w:ascii="Times New Roman" w:hAnsi="Times New Roman" w:cs="Times New Roman"/>
          <w:sz w:val="28"/>
          <w:szCs w:val="28"/>
          <w:lang w:val="ru-RU"/>
        </w:rPr>
        <w:t>мартеници</w:t>
      </w:r>
      <w:proofErr w:type="spellEnd"/>
      <w:r w:rsidR="009E13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E13C3">
        <w:rPr>
          <w:rFonts w:ascii="Times New Roman" w:hAnsi="Times New Roman" w:cs="Times New Roman"/>
          <w:sz w:val="28"/>
          <w:szCs w:val="28"/>
          <w:lang w:val="ru-RU"/>
        </w:rPr>
        <w:t>където</w:t>
      </w:r>
      <w:proofErr w:type="spellEnd"/>
      <w:r w:rsidR="009E13C3">
        <w:rPr>
          <w:rFonts w:ascii="Times New Roman" w:hAnsi="Times New Roman" w:cs="Times New Roman"/>
          <w:sz w:val="28"/>
          <w:szCs w:val="28"/>
          <w:lang w:val="ru-RU"/>
        </w:rPr>
        <w:t xml:space="preserve">  активно </w:t>
      </w:r>
      <w:proofErr w:type="spellStart"/>
      <w:r w:rsidR="009E13C3">
        <w:rPr>
          <w:rFonts w:ascii="Times New Roman" w:hAnsi="Times New Roman" w:cs="Times New Roman"/>
          <w:sz w:val="28"/>
          <w:szCs w:val="28"/>
          <w:lang w:val="ru-RU"/>
        </w:rPr>
        <w:t>участват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учениците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началните</w:t>
      </w:r>
      <w:proofErr w:type="spellEnd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D07" w:rsidRPr="00A4575B">
        <w:rPr>
          <w:rFonts w:ascii="Times New Roman" w:hAnsi="Times New Roman" w:cs="Times New Roman"/>
          <w:sz w:val="28"/>
          <w:szCs w:val="28"/>
          <w:lang w:val="ru-RU"/>
        </w:rPr>
        <w:t>класове</w:t>
      </w:r>
      <w:proofErr w:type="spellEnd"/>
      <w:r w:rsidR="00277D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2B9A" w:rsidRPr="002936C4" w:rsidRDefault="00277D07" w:rsidP="00C02B9A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503A">
        <w:rPr>
          <w:rFonts w:ascii="Times New Roman" w:hAnsi="Times New Roman" w:cs="Times New Roman"/>
          <w:sz w:val="28"/>
          <w:szCs w:val="28"/>
        </w:rPr>
        <w:t>Друг съществен момент в дейността на читалището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C02B9A" w:rsidRPr="003B2877">
        <w:rPr>
          <w:rFonts w:ascii="Calibri" w:eastAsia="Calibri" w:hAnsi="Calibri" w:cs="Times New Roman"/>
          <w:sz w:val="28"/>
          <w:szCs w:val="28"/>
        </w:rPr>
        <w:t xml:space="preserve">    </w:t>
      </w:r>
      <w:r w:rsidR="00C02B9A" w:rsidRPr="002936C4">
        <w:rPr>
          <w:rFonts w:ascii="Times New Roman" w:eastAsia="Calibri" w:hAnsi="Times New Roman" w:cs="Times New Roman"/>
          <w:b/>
          <w:sz w:val="36"/>
          <w:szCs w:val="36"/>
        </w:rPr>
        <w:t>Любителско художествено творчество</w:t>
      </w:r>
    </w:p>
    <w:p w:rsidR="009601CE" w:rsidRDefault="00C02B9A" w:rsidP="009601CE">
      <w:pPr>
        <w:jc w:val="both"/>
        <w:rPr>
          <w:rFonts w:ascii="Times New Roman" w:hAnsi="Times New Roman" w:cs="Times New Roman"/>
          <w:sz w:val="28"/>
          <w:szCs w:val="28"/>
        </w:rPr>
      </w:pPr>
      <w:r w:rsidRPr="009E13C3">
        <w:rPr>
          <w:rFonts w:ascii="Times New Roman" w:eastAsia="Calibri" w:hAnsi="Times New Roman" w:cs="Times New Roman"/>
          <w:sz w:val="28"/>
          <w:szCs w:val="28"/>
        </w:rPr>
        <w:t xml:space="preserve">    През творческия сезон 20</w:t>
      </w:r>
      <w:r w:rsidRPr="009E13C3">
        <w:rPr>
          <w:rFonts w:ascii="Times New Roman" w:hAnsi="Times New Roman" w:cs="Times New Roman"/>
          <w:sz w:val="28"/>
          <w:szCs w:val="28"/>
        </w:rPr>
        <w:t>21/2022 година работиха група</w:t>
      </w:r>
      <w:r w:rsidRPr="009E13C3">
        <w:rPr>
          <w:rFonts w:ascii="Times New Roman" w:eastAsia="Calibri" w:hAnsi="Times New Roman" w:cs="Times New Roman"/>
          <w:sz w:val="28"/>
          <w:szCs w:val="28"/>
        </w:rPr>
        <w:t>та за обработен фолклор</w:t>
      </w:r>
      <w:r w:rsidR="00C42052" w:rsidRPr="009E1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3C3">
        <w:rPr>
          <w:rFonts w:ascii="Times New Roman" w:eastAsia="Calibri" w:hAnsi="Times New Roman" w:cs="Times New Roman"/>
          <w:sz w:val="28"/>
          <w:szCs w:val="28"/>
        </w:rPr>
        <w:t>”Гайтани”, квартет</w:t>
      </w:r>
      <w:r w:rsidR="00C42052" w:rsidRPr="009E1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3C3">
        <w:rPr>
          <w:rFonts w:ascii="Times New Roman" w:eastAsia="Calibri" w:hAnsi="Times New Roman" w:cs="Times New Roman"/>
          <w:sz w:val="28"/>
          <w:szCs w:val="28"/>
        </w:rPr>
        <w:t>”Килифарево”, трио</w:t>
      </w:r>
      <w:r w:rsidR="00C42052" w:rsidRPr="009E1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3C3">
        <w:rPr>
          <w:rFonts w:ascii="Times New Roman" w:eastAsia="Calibri" w:hAnsi="Times New Roman" w:cs="Times New Roman"/>
          <w:sz w:val="28"/>
          <w:szCs w:val="28"/>
        </w:rPr>
        <w:t>”Чар”, дует „Иванови” , група за градски песни”Балкански полъх”</w:t>
      </w:r>
      <w:r w:rsidRPr="009E13C3">
        <w:rPr>
          <w:rFonts w:ascii="Times New Roman" w:hAnsi="Times New Roman" w:cs="Times New Roman"/>
          <w:sz w:val="28"/>
          <w:szCs w:val="28"/>
        </w:rPr>
        <w:t>, всички</w:t>
      </w:r>
      <w:r w:rsidRPr="009E13C3">
        <w:rPr>
          <w:rFonts w:ascii="Times New Roman" w:eastAsia="Calibri" w:hAnsi="Times New Roman" w:cs="Times New Roman"/>
          <w:sz w:val="28"/>
          <w:szCs w:val="28"/>
        </w:rPr>
        <w:t xml:space="preserve"> под ръководството на Делян Пенчев</w:t>
      </w:r>
      <w:r w:rsidRPr="009E13C3">
        <w:rPr>
          <w:rFonts w:ascii="Times New Roman" w:hAnsi="Times New Roman" w:cs="Times New Roman"/>
          <w:sz w:val="28"/>
          <w:szCs w:val="28"/>
        </w:rPr>
        <w:t>.</w:t>
      </w:r>
      <w:r w:rsidR="009601CE" w:rsidRPr="009601CE">
        <w:rPr>
          <w:rFonts w:ascii="Times New Roman" w:hAnsi="Times New Roman" w:cs="Times New Roman"/>
          <w:sz w:val="28"/>
          <w:szCs w:val="28"/>
        </w:rPr>
        <w:t xml:space="preserve"> </w:t>
      </w:r>
      <w:r w:rsidR="00E841B8">
        <w:rPr>
          <w:rFonts w:ascii="Times New Roman" w:hAnsi="Times New Roman" w:cs="Times New Roman"/>
          <w:sz w:val="28"/>
          <w:szCs w:val="28"/>
        </w:rPr>
        <w:t xml:space="preserve"> </w:t>
      </w:r>
      <w:r w:rsidR="009E13C3">
        <w:rPr>
          <w:rFonts w:ascii="Times New Roman" w:hAnsi="Times New Roman" w:cs="Times New Roman"/>
          <w:sz w:val="28"/>
          <w:szCs w:val="28"/>
        </w:rPr>
        <w:lastRenderedPageBreak/>
        <w:t>Възстановиха се репетициите през</w:t>
      </w:r>
      <w:r w:rsidR="009601CE">
        <w:rPr>
          <w:rFonts w:ascii="Times New Roman" w:hAnsi="Times New Roman" w:cs="Times New Roman"/>
          <w:sz w:val="28"/>
          <w:szCs w:val="28"/>
        </w:rPr>
        <w:t xml:space="preserve"> този сезон и с танцова формация „</w:t>
      </w:r>
      <w:proofErr w:type="spellStart"/>
      <w:r w:rsidR="009601CE">
        <w:rPr>
          <w:rFonts w:ascii="Times New Roman" w:hAnsi="Times New Roman" w:cs="Times New Roman"/>
          <w:sz w:val="28"/>
          <w:szCs w:val="28"/>
        </w:rPr>
        <w:t>Фолклория</w:t>
      </w:r>
      <w:proofErr w:type="spellEnd"/>
      <w:r w:rsidR="009601CE">
        <w:rPr>
          <w:rFonts w:ascii="Times New Roman" w:hAnsi="Times New Roman" w:cs="Times New Roman"/>
          <w:sz w:val="28"/>
          <w:szCs w:val="28"/>
        </w:rPr>
        <w:t xml:space="preserve">” под ръководството на хореографа Полина Нейкова и се откри Клуб за изработване на предмети с </w:t>
      </w:r>
      <w:proofErr w:type="spellStart"/>
      <w:r w:rsidR="009601CE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9601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01CE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9601CE">
        <w:rPr>
          <w:rFonts w:ascii="Times New Roman" w:hAnsi="Times New Roman" w:cs="Times New Roman"/>
          <w:sz w:val="28"/>
          <w:szCs w:val="28"/>
        </w:rPr>
        <w:t xml:space="preserve"> под ръководството на Стела Георгиева с участието на деца от училището в града.Продължи дейността на Клуб „Традиции” с ръководител Роман Петров и Коледарската група под ръководството на Марияна Иванова. Усилията на всички групи основно бяха насочени в организацията и изпълнението на дейностите заложени в културната програма. На всички е известно, че поради епидемичната обстановка</w:t>
      </w:r>
      <w:r w:rsidR="00805DAF">
        <w:rPr>
          <w:rFonts w:ascii="Times New Roman" w:hAnsi="Times New Roman" w:cs="Times New Roman"/>
          <w:sz w:val="28"/>
          <w:szCs w:val="28"/>
        </w:rPr>
        <w:t xml:space="preserve"> </w:t>
      </w:r>
      <w:r w:rsidR="009601CE">
        <w:rPr>
          <w:rFonts w:ascii="Times New Roman" w:hAnsi="Times New Roman" w:cs="Times New Roman"/>
          <w:sz w:val="28"/>
          <w:szCs w:val="28"/>
        </w:rPr>
        <w:t xml:space="preserve">съставите </w:t>
      </w:r>
      <w:r w:rsidR="00805DAF">
        <w:rPr>
          <w:rFonts w:ascii="Times New Roman" w:hAnsi="Times New Roman" w:cs="Times New Roman"/>
          <w:sz w:val="28"/>
          <w:szCs w:val="28"/>
        </w:rPr>
        <w:t xml:space="preserve">започнаха своите репетиции </w:t>
      </w:r>
      <w:r w:rsidR="009601CE">
        <w:rPr>
          <w:rFonts w:ascii="Times New Roman" w:hAnsi="Times New Roman" w:cs="Times New Roman"/>
          <w:sz w:val="28"/>
          <w:szCs w:val="28"/>
        </w:rPr>
        <w:t xml:space="preserve">от м.февруари, но това не попречи на групите да  </w:t>
      </w:r>
      <w:r w:rsidR="00805DAF">
        <w:rPr>
          <w:rFonts w:ascii="Times New Roman" w:hAnsi="Times New Roman" w:cs="Times New Roman"/>
          <w:sz w:val="28"/>
          <w:szCs w:val="28"/>
        </w:rPr>
        <w:t>вземат участие в различни културни прояви и фестивали</w:t>
      </w:r>
      <w:r w:rsidR="00EF6384">
        <w:rPr>
          <w:rFonts w:ascii="Times New Roman" w:hAnsi="Times New Roman" w:cs="Times New Roman"/>
          <w:sz w:val="28"/>
          <w:szCs w:val="28"/>
        </w:rPr>
        <w:t>,</w:t>
      </w:r>
      <w:r w:rsidR="00805DAF">
        <w:rPr>
          <w:rFonts w:ascii="Times New Roman" w:hAnsi="Times New Roman" w:cs="Times New Roman"/>
          <w:sz w:val="28"/>
          <w:szCs w:val="28"/>
        </w:rPr>
        <w:t xml:space="preserve"> в общината и страната. </w:t>
      </w:r>
    </w:p>
    <w:p w:rsidR="00805DAF" w:rsidRDefault="00805DAF" w:rsidP="00960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Фолклорна </w:t>
      </w:r>
      <w:r w:rsidRPr="00C42052">
        <w:rPr>
          <w:rFonts w:ascii="Times New Roman" w:hAnsi="Times New Roman" w:cs="Times New Roman"/>
          <w:b/>
          <w:sz w:val="28"/>
          <w:szCs w:val="28"/>
        </w:rPr>
        <w:t>група „Гайтани” и дует „Иванови”</w:t>
      </w:r>
      <w:r>
        <w:rPr>
          <w:rFonts w:ascii="Times New Roman" w:hAnsi="Times New Roman" w:cs="Times New Roman"/>
          <w:sz w:val="28"/>
          <w:szCs w:val="28"/>
        </w:rPr>
        <w:t xml:space="preserve"> участваха в Общинския песенен празник „Сладкопойна чучулига”</w:t>
      </w:r>
      <w:r w:rsidR="008317C3">
        <w:rPr>
          <w:rFonts w:ascii="Times New Roman" w:hAnsi="Times New Roman" w:cs="Times New Roman"/>
          <w:sz w:val="28"/>
          <w:szCs w:val="28"/>
        </w:rPr>
        <w:t xml:space="preserve"> с.Беляковец;</w:t>
      </w:r>
      <w:r w:rsidR="00E17FAD">
        <w:rPr>
          <w:rFonts w:ascii="Times New Roman" w:hAnsi="Times New Roman" w:cs="Times New Roman"/>
          <w:sz w:val="28"/>
          <w:szCs w:val="28"/>
        </w:rPr>
        <w:t xml:space="preserve"> Златен медал за групата и сребърен на дуета за участието им в НФФ „Северняшка китка” гр.Павликени и участие в концертната програма</w:t>
      </w:r>
      <w:r w:rsidR="0014411A">
        <w:rPr>
          <w:rFonts w:ascii="Times New Roman" w:hAnsi="Times New Roman" w:cs="Times New Roman"/>
          <w:sz w:val="28"/>
          <w:szCs w:val="28"/>
        </w:rPr>
        <w:t xml:space="preserve"> по повод 185 г. от рождението на Васил Левски и 20 години преоткриване на НЧ ”В.Левски 1931” с. Кладни дял и др.;</w:t>
      </w:r>
    </w:p>
    <w:p w:rsidR="0014411A" w:rsidRDefault="0014411A" w:rsidP="009601CE">
      <w:pPr>
        <w:jc w:val="both"/>
        <w:rPr>
          <w:rFonts w:ascii="Times New Roman" w:hAnsi="Times New Roman" w:cs="Times New Roman"/>
          <w:sz w:val="28"/>
          <w:szCs w:val="28"/>
        </w:rPr>
      </w:pPr>
      <w:r w:rsidRPr="00C42052">
        <w:rPr>
          <w:rFonts w:ascii="Times New Roman" w:hAnsi="Times New Roman" w:cs="Times New Roman"/>
          <w:b/>
          <w:sz w:val="28"/>
          <w:szCs w:val="28"/>
        </w:rPr>
        <w:t>Група „Балкански полъх” и трио „Чар”</w:t>
      </w:r>
      <w:r>
        <w:rPr>
          <w:rFonts w:ascii="Times New Roman" w:hAnsi="Times New Roman" w:cs="Times New Roman"/>
          <w:sz w:val="28"/>
          <w:szCs w:val="28"/>
        </w:rPr>
        <w:t xml:space="preserve"> се завърнаха с два златни медала, наградата на кмета и Диплом за най-добър съпровод  от трети национален фестивал на градската песен „Аз съм мома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гр.Бяла,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.Русе; Второ място за трио „Чар” от </w:t>
      </w:r>
      <w:r>
        <w:rPr>
          <w:rFonts w:ascii="Times New Roman" w:hAnsi="Times New Roman" w:cs="Times New Roman"/>
          <w:sz w:val="28"/>
          <w:szCs w:val="28"/>
          <w:lang w:val="en-US"/>
        </w:rPr>
        <w:t>Х</w:t>
      </w:r>
      <w:r>
        <w:rPr>
          <w:rFonts w:ascii="Times New Roman" w:hAnsi="Times New Roman" w:cs="Times New Roman"/>
          <w:sz w:val="28"/>
          <w:szCs w:val="28"/>
        </w:rPr>
        <w:t>IV-ти национален празник на градската песен „Ямболска есен-2022” гр.Ямбол; участие в Общинския празник на градската песен</w:t>
      </w:r>
      <w:r w:rsidR="0077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”Засмяна пролет и отбелязване 135-годишнината от основаването на НЧ ”Съгласие-Дебелец” град Дебелец; в концертната програм</w:t>
      </w:r>
      <w:r w:rsidR="00772A8C">
        <w:rPr>
          <w:rFonts w:ascii="Times New Roman" w:hAnsi="Times New Roman" w:cs="Times New Roman"/>
          <w:sz w:val="28"/>
          <w:szCs w:val="28"/>
        </w:rPr>
        <w:t>а по повод 185 години от рожден</w:t>
      </w:r>
      <w:r>
        <w:rPr>
          <w:rFonts w:ascii="Times New Roman" w:hAnsi="Times New Roman" w:cs="Times New Roman"/>
          <w:sz w:val="28"/>
          <w:szCs w:val="28"/>
        </w:rPr>
        <w:t>ието на В.Левски и 20 г. преоткриване на НЧ „В.Левски1931” с.Кладни дял</w:t>
      </w:r>
      <w:r w:rsidR="00772A8C">
        <w:rPr>
          <w:rFonts w:ascii="Times New Roman" w:hAnsi="Times New Roman" w:cs="Times New Roman"/>
          <w:sz w:val="28"/>
          <w:szCs w:val="28"/>
        </w:rPr>
        <w:t xml:space="preserve"> Участие в Коледните концерти на открито в парк „</w:t>
      </w:r>
      <w:proofErr w:type="spellStart"/>
      <w:r w:rsidR="00772A8C">
        <w:rPr>
          <w:rFonts w:ascii="Times New Roman" w:hAnsi="Times New Roman" w:cs="Times New Roman"/>
          <w:sz w:val="28"/>
          <w:szCs w:val="28"/>
        </w:rPr>
        <w:t>Марно</w:t>
      </w:r>
      <w:proofErr w:type="spellEnd"/>
      <w:r w:rsidR="00772A8C">
        <w:rPr>
          <w:rFonts w:ascii="Times New Roman" w:hAnsi="Times New Roman" w:cs="Times New Roman"/>
          <w:sz w:val="28"/>
          <w:szCs w:val="28"/>
        </w:rPr>
        <w:t xml:space="preserve"> поле” В.Търново и др.</w:t>
      </w:r>
    </w:p>
    <w:p w:rsidR="00772A8C" w:rsidRDefault="00772A8C" w:rsidP="00960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Възстановената след две годишно прекъсване </w:t>
      </w:r>
      <w:r w:rsidRPr="00C42052">
        <w:rPr>
          <w:rFonts w:ascii="Times New Roman" w:hAnsi="Times New Roman" w:cs="Times New Roman"/>
          <w:b/>
          <w:sz w:val="28"/>
          <w:szCs w:val="28"/>
        </w:rPr>
        <w:t>ТФ”</w:t>
      </w:r>
      <w:proofErr w:type="spellStart"/>
      <w:r w:rsidRPr="00C42052">
        <w:rPr>
          <w:rFonts w:ascii="Times New Roman" w:hAnsi="Times New Roman" w:cs="Times New Roman"/>
          <w:b/>
          <w:sz w:val="28"/>
          <w:szCs w:val="28"/>
        </w:rPr>
        <w:t>Фолклория</w:t>
      </w:r>
      <w:proofErr w:type="spellEnd"/>
      <w:r w:rsidRPr="00C42052">
        <w:rPr>
          <w:rFonts w:ascii="Times New Roman" w:hAnsi="Times New Roman" w:cs="Times New Roman"/>
          <w:b/>
          <w:sz w:val="28"/>
          <w:szCs w:val="28"/>
        </w:rPr>
        <w:t>”</w:t>
      </w:r>
      <w:r w:rsidR="00B9401D">
        <w:rPr>
          <w:rFonts w:ascii="Times New Roman" w:hAnsi="Times New Roman" w:cs="Times New Roman"/>
          <w:sz w:val="28"/>
          <w:szCs w:val="28"/>
        </w:rPr>
        <w:t xml:space="preserve"> участва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9401D">
        <w:rPr>
          <w:rFonts w:ascii="Times New Roman" w:hAnsi="Times New Roman" w:cs="Times New Roman"/>
          <w:sz w:val="28"/>
          <w:szCs w:val="28"/>
        </w:rPr>
        <w:t xml:space="preserve"> ХХI-то издание на НФФ ”Насред мегдана в Арбанаси” с.Арбанаси,</w:t>
      </w:r>
      <w:r>
        <w:rPr>
          <w:rFonts w:ascii="Times New Roman" w:hAnsi="Times New Roman" w:cs="Times New Roman"/>
          <w:sz w:val="28"/>
          <w:szCs w:val="28"/>
        </w:rPr>
        <w:t>Общинския празник на фолклорното танцово изкуство В.Търново и най-дългото хоро, съвместно с ТФ „Белонога”.Заедно двете формации се представиха в празника на тиквата, ореха, меда и плодородието</w:t>
      </w:r>
      <w:r w:rsidR="00B9401D">
        <w:rPr>
          <w:rFonts w:ascii="Times New Roman" w:hAnsi="Times New Roman" w:cs="Times New Roman"/>
          <w:sz w:val="28"/>
          <w:szCs w:val="28"/>
        </w:rPr>
        <w:t xml:space="preserve"> в с.Иванча, общ.Полски Тръмбеш</w:t>
      </w:r>
      <w:r w:rsidR="00EF3FCF">
        <w:rPr>
          <w:rFonts w:ascii="Times New Roman" w:hAnsi="Times New Roman" w:cs="Times New Roman"/>
          <w:sz w:val="28"/>
          <w:szCs w:val="28"/>
        </w:rPr>
        <w:t>; VIII НФФ „С хоро и песен във Водица всяка есен”с.Водица, общ.Попово</w:t>
      </w:r>
      <w:r w:rsidR="00B9401D">
        <w:rPr>
          <w:rFonts w:ascii="Times New Roman" w:hAnsi="Times New Roman" w:cs="Times New Roman"/>
          <w:sz w:val="28"/>
          <w:szCs w:val="28"/>
        </w:rPr>
        <w:t xml:space="preserve"> и в празничния концерт посветен на 135-годишнината от основаването на НЧ”Съгласие-Дебелец” гр.Дебелец. Групата взе участие и в концерта по повод 95 години от основаването на НЧ ”Просвета 1926” с.Вонеща вода и 115 години от гибелта на легендарния Филип Тотю.</w:t>
      </w:r>
    </w:p>
    <w:p w:rsidR="00C42052" w:rsidRDefault="00E66716" w:rsidP="00960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401D" w:rsidRDefault="00C42052" w:rsidP="00960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9401D">
        <w:rPr>
          <w:rFonts w:ascii="Times New Roman" w:hAnsi="Times New Roman" w:cs="Times New Roman"/>
          <w:sz w:val="28"/>
          <w:szCs w:val="28"/>
        </w:rPr>
        <w:t xml:space="preserve">Новосформираният  </w:t>
      </w:r>
      <w:r w:rsidR="00B9401D" w:rsidRPr="00445623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B9401D">
        <w:rPr>
          <w:rFonts w:ascii="Times New Roman" w:hAnsi="Times New Roman" w:cs="Times New Roman"/>
          <w:sz w:val="28"/>
          <w:szCs w:val="28"/>
        </w:rPr>
        <w:t xml:space="preserve">за изработване на предмети </w:t>
      </w:r>
      <w:r w:rsidR="00B9401D" w:rsidRPr="00445623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B9401D" w:rsidRPr="00445623">
        <w:rPr>
          <w:rFonts w:ascii="Times New Roman" w:hAnsi="Times New Roman" w:cs="Times New Roman"/>
          <w:b/>
          <w:sz w:val="28"/>
          <w:szCs w:val="28"/>
        </w:rPr>
        <w:t>квилинг</w:t>
      </w:r>
      <w:proofErr w:type="spellEnd"/>
      <w:r w:rsidR="00B9401D" w:rsidRPr="0044562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401D" w:rsidRPr="00445623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="00F85EDA">
        <w:rPr>
          <w:rFonts w:ascii="Times New Roman" w:hAnsi="Times New Roman" w:cs="Times New Roman"/>
          <w:sz w:val="28"/>
          <w:szCs w:val="28"/>
        </w:rPr>
        <w:t xml:space="preserve"> </w:t>
      </w:r>
      <w:r w:rsidR="006837AC">
        <w:rPr>
          <w:rFonts w:ascii="Times New Roman" w:hAnsi="Times New Roman" w:cs="Times New Roman"/>
          <w:sz w:val="28"/>
          <w:szCs w:val="28"/>
        </w:rPr>
        <w:t>под ръководството на Стела Георгиева</w:t>
      </w:r>
      <w:r w:rsidR="00F85EDA">
        <w:rPr>
          <w:rFonts w:ascii="Times New Roman" w:hAnsi="Times New Roman" w:cs="Times New Roman"/>
          <w:sz w:val="28"/>
          <w:szCs w:val="28"/>
        </w:rPr>
        <w:t xml:space="preserve"> се представи отлично </w:t>
      </w:r>
      <w:r w:rsidR="00502EF2">
        <w:rPr>
          <w:rFonts w:ascii="Times New Roman" w:hAnsi="Times New Roman" w:cs="Times New Roman"/>
          <w:sz w:val="28"/>
          <w:szCs w:val="28"/>
        </w:rPr>
        <w:t xml:space="preserve">в онлайн конкурсите за сувенири „Шарен Великден” с.Ситово, Силистренско и „Великден в нашия дом” гр.Тутракан. </w:t>
      </w:r>
      <w:r w:rsidR="00CA21E8">
        <w:rPr>
          <w:rFonts w:ascii="Times New Roman" w:hAnsi="Times New Roman" w:cs="Times New Roman"/>
          <w:sz w:val="28"/>
          <w:szCs w:val="28"/>
        </w:rPr>
        <w:t>Получи второ място от</w:t>
      </w:r>
      <w:r w:rsidR="00502EF2">
        <w:rPr>
          <w:rFonts w:ascii="Times New Roman" w:hAnsi="Times New Roman" w:cs="Times New Roman"/>
          <w:sz w:val="28"/>
          <w:szCs w:val="28"/>
        </w:rPr>
        <w:t xml:space="preserve"> Коледния конкурс, в категория „Ръчно изработени коледни украшения” от НЧ ”Христо Ботев 1941” с.Васильово, общ.Тетевен</w:t>
      </w:r>
      <w:r w:rsidR="00CA21E8">
        <w:rPr>
          <w:rFonts w:ascii="Times New Roman" w:hAnsi="Times New Roman" w:cs="Times New Roman"/>
          <w:sz w:val="28"/>
          <w:szCs w:val="28"/>
        </w:rPr>
        <w:t>.</w:t>
      </w:r>
      <w:r w:rsidR="00276B8F">
        <w:rPr>
          <w:rFonts w:ascii="Times New Roman" w:hAnsi="Times New Roman" w:cs="Times New Roman"/>
          <w:sz w:val="28"/>
          <w:szCs w:val="28"/>
        </w:rPr>
        <w:t xml:space="preserve"> Децата от клуба изработиха картички за 8-ми март и Коледа, които</w:t>
      </w:r>
      <w:r w:rsidR="00312A2E">
        <w:rPr>
          <w:rFonts w:ascii="Times New Roman" w:hAnsi="Times New Roman" w:cs="Times New Roman"/>
          <w:sz w:val="28"/>
          <w:szCs w:val="28"/>
        </w:rPr>
        <w:t xml:space="preserve"> бяха подарени на редовните читатели в библиотеката за</w:t>
      </w:r>
      <w:r w:rsidR="00C05F6E">
        <w:rPr>
          <w:rFonts w:ascii="Times New Roman" w:hAnsi="Times New Roman" w:cs="Times New Roman"/>
          <w:sz w:val="28"/>
          <w:szCs w:val="28"/>
        </w:rPr>
        <w:t xml:space="preserve"> празниците.</w:t>
      </w:r>
    </w:p>
    <w:p w:rsidR="00A6712C" w:rsidRDefault="00445623" w:rsidP="00960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9CB">
        <w:rPr>
          <w:rFonts w:ascii="Times New Roman" w:hAnsi="Times New Roman" w:cs="Times New Roman"/>
          <w:sz w:val="28"/>
          <w:szCs w:val="28"/>
        </w:rPr>
        <w:t xml:space="preserve">Създадения </w:t>
      </w:r>
      <w:r w:rsidR="00CA21E8" w:rsidRPr="00445623">
        <w:rPr>
          <w:rFonts w:ascii="Times New Roman" w:hAnsi="Times New Roman" w:cs="Times New Roman"/>
          <w:b/>
          <w:sz w:val="28"/>
          <w:szCs w:val="28"/>
        </w:rPr>
        <w:t>Клуб ”Традиции</w:t>
      </w:r>
      <w:r w:rsidR="00CA21E8">
        <w:rPr>
          <w:rFonts w:ascii="Times New Roman" w:hAnsi="Times New Roman" w:cs="Times New Roman"/>
          <w:sz w:val="28"/>
          <w:szCs w:val="28"/>
        </w:rPr>
        <w:t xml:space="preserve">” </w:t>
      </w:r>
      <w:r w:rsidR="00BD59CB">
        <w:rPr>
          <w:rFonts w:ascii="Times New Roman" w:hAnsi="Times New Roman" w:cs="Times New Roman"/>
          <w:sz w:val="28"/>
          <w:szCs w:val="28"/>
        </w:rPr>
        <w:t xml:space="preserve">към читалището продължава своята дейност и участва активно в празника на лозаря „Трифон Зарезан”, изложбата на мартеници, </w:t>
      </w:r>
      <w:r w:rsidR="00BD59CB" w:rsidRPr="00445623">
        <w:rPr>
          <w:rFonts w:ascii="Times New Roman" w:hAnsi="Times New Roman" w:cs="Times New Roman"/>
          <w:sz w:val="28"/>
          <w:szCs w:val="28"/>
        </w:rPr>
        <w:t xml:space="preserve">рисуването на яйца, похода до </w:t>
      </w:r>
      <w:proofErr w:type="spellStart"/>
      <w:r w:rsidR="00BD59CB" w:rsidRPr="00445623">
        <w:rPr>
          <w:rFonts w:ascii="Times New Roman" w:hAnsi="Times New Roman" w:cs="Times New Roman"/>
          <w:sz w:val="28"/>
          <w:szCs w:val="28"/>
        </w:rPr>
        <w:t>Килифаревския</w:t>
      </w:r>
      <w:proofErr w:type="spellEnd"/>
      <w:r w:rsidR="00BD59CB" w:rsidRPr="00445623">
        <w:rPr>
          <w:rFonts w:ascii="Times New Roman" w:hAnsi="Times New Roman" w:cs="Times New Roman"/>
          <w:sz w:val="28"/>
          <w:szCs w:val="28"/>
        </w:rPr>
        <w:t xml:space="preserve"> манастир. Клубът </w:t>
      </w:r>
      <w:r w:rsidR="00CA21E8" w:rsidRPr="00445623">
        <w:rPr>
          <w:rFonts w:ascii="Times New Roman" w:hAnsi="Times New Roman" w:cs="Times New Roman"/>
          <w:sz w:val="28"/>
          <w:szCs w:val="28"/>
        </w:rPr>
        <w:t>бе удостоен с</w:t>
      </w:r>
      <w:r w:rsidR="00CA21E8">
        <w:rPr>
          <w:rFonts w:ascii="Times New Roman" w:hAnsi="Times New Roman" w:cs="Times New Roman"/>
          <w:sz w:val="28"/>
          <w:szCs w:val="28"/>
        </w:rPr>
        <w:t xml:space="preserve"> второ място от втория национален кулинарен конкурс „Великденски традиционни козунаци” с.Цар Самуил, общ.Силистра</w:t>
      </w:r>
      <w:r w:rsidR="00AC3E7A">
        <w:rPr>
          <w:rFonts w:ascii="Times New Roman" w:hAnsi="Times New Roman" w:cs="Times New Roman"/>
          <w:sz w:val="28"/>
          <w:szCs w:val="28"/>
        </w:rPr>
        <w:t xml:space="preserve">. Активно взе участие </w:t>
      </w:r>
      <w:r w:rsidR="00BD59CB">
        <w:rPr>
          <w:rFonts w:ascii="Times New Roman" w:hAnsi="Times New Roman" w:cs="Times New Roman"/>
          <w:sz w:val="28"/>
          <w:szCs w:val="28"/>
        </w:rPr>
        <w:t xml:space="preserve">и </w:t>
      </w:r>
      <w:r w:rsidR="00AC3E7A">
        <w:rPr>
          <w:rFonts w:ascii="Times New Roman" w:hAnsi="Times New Roman" w:cs="Times New Roman"/>
          <w:sz w:val="28"/>
          <w:szCs w:val="28"/>
        </w:rPr>
        <w:t xml:space="preserve">в шестото издание на Националния конкурс за хумористичен фолклор”Усукано по </w:t>
      </w:r>
      <w:proofErr w:type="spellStart"/>
      <w:r w:rsidR="00AC3E7A">
        <w:rPr>
          <w:rFonts w:ascii="Times New Roman" w:hAnsi="Times New Roman" w:cs="Times New Roman"/>
          <w:sz w:val="28"/>
          <w:szCs w:val="28"/>
        </w:rPr>
        <w:t>килифарски</w:t>
      </w:r>
      <w:proofErr w:type="spellEnd"/>
      <w:r w:rsidR="00AC3E7A">
        <w:rPr>
          <w:rFonts w:ascii="Times New Roman" w:hAnsi="Times New Roman" w:cs="Times New Roman"/>
          <w:sz w:val="28"/>
          <w:szCs w:val="28"/>
        </w:rPr>
        <w:t>,</w:t>
      </w:r>
      <w:r w:rsidR="00AC3E7A" w:rsidRPr="00445623">
        <w:rPr>
          <w:rFonts w:ascii="Times New Roman" w:hAnsi="Times New Roman" w:cs="Times New Roman"/>
          <w:color w:val="FF0000"/>
          <w:sz w:val="28"/>
          <w:szCs w:val="28"/>
        </w:rPr>
        <w:t>2022”</w:t>
      </w:r>
      <w:r w:rsidR="00A6712C">
        <w:rPr>
          <w:rFonts w:ascii="Times New Roman" w:hAnsi="Times New Roman" w:cs="Times New Roman"/>
          <w:sz w:val="28"/>
          <w:szCs w:val="28"/>
        </w:rPr>
        <w:t>.</w:t>
      </w:r>
    </w:p>
    <w:p w:rsidR="00CA21E8" w:rsidRPr="0014411A" w:rsidRDefault="00445623" w:rsidP="009601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6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712C" w:rsidRPr="0044562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C3E7A" w:rsidRPr="00445623">
        <w:rPr>
          <w:rFonts w:ascii="Times New Roman" w:hAnsi="Times New Roman" w:cs="Times New Roman"/>
          <w:b/>
          <w:sz w:val="28"/>
          <w:szCs w:val="28"/>
        </w:rPr>
        <w:t>оледарската група</w:t>
      </w:r>
      <w:r w:rsidR="00A6712C">
        <w:rPr>
          <w:rFonts w:ascii="Times New Roman" w:hAnsi="Times New Roman" w:cs="Times New Roman"/>
          <w:sz w:val="28"/>
          <w:szCs w:val="28"/>
        </w:rPr>
        <w:t xml:space="preserve"> към читалището съществува от 2001 година. С</w:t>
      </w:r>
      <w:r w:rsidR="00AC3E7A">
        <w:rPr>
          <w:rFonts w:ascii="Times New Roman" w:hAnsi="Times New Roman" w:cs="Times New Roman"/>
          <w:sz w:val="28"/>
          <w:szCs w:val="28"/>
        </w:rPr>
        <w:t>лед две годишно прекъсване</w:t>
      </w:r>
      <w:r w:rsidR="00A6712C">
        <w:rPr>
          <w:rFonts w:ascii="Times New Roman" w:hAnsi="Times New Roman" w:cs="Times New Roman"/>
          <w:sz w:val="28"/>
          <w:szCs w:val="28"/>
        </w:rPr>
        <w:t xml:space="preserve"> в дните </w:t>
      </w:r>
      <w:r w:rsidR="00C05F6E">
        <w:rPr>
          <w:rFonts w:ascii="Times New Roman" w:hAnsi="Times New Roman" w:cs="Times New Roman"/>
          <w:sz w:val="28"/>
          <w:szCs w:val="28"/>
        </w:rPr>
        <w:t>около коледните празници обходи</w:t>
      </w:r>
      <w:r w:rsidR="00A6712C">
        <w:rPr>
          <w:rFonts w:ascii="Times New Roman" w:hAnsi="Times New Roman" w:cs="Times New Roman"/>
          <w:sz w:val="28"/>
          <w:szCs w:val="28"/>
        </w:rPr>
        <w:t xml:space="preserve"> домовете на нашите съграждани. Повечето домове са отворени за коледарите, а стопаните ги даряват според обичая. Тази година и жителите на с. Ялово посрещнаха коледарите, като </w:t>
      </w:r>
      <w:r w:rsidR="00A1726C">
        <w:rPr>
          <w:rFonts w:ascii="Times New Roman" w:hAnsi="Times New Roman" w:cs="Times New Roman"/>
          <w:sz w:val="28"/>
          <w:szCs w:val="28"/>
        </w:rPr>
        <w:t xml:space="preserve">с песни и наричания </w:t>
      </w:r>
      <w:r w:rsidR="00A6712C">
        <w:rPr>
          <w:rFonts w:ascii="Times New Roman" w:hAnsi="Times New Roman" w:cs="Times New Roman"/>
          <w:sz w:val="28"/>
          <w:szCs w:val="28"/>
        </w:rPr>
        <w:t xml:space="preserve">ги </w:t>
      </w:r>
      <w:r w:rsidR="00BD59CB">
        <w:rPr>
          <w:rFonts w:ascii="Times New Roman" w:hAnsi="Times New Roman" w:cs="Times New Roman"/>
          <w:sz w:val="28"/>
          <w:szCs w:val="28"/>
        </w:rPr>
        <w:t>благославяха за здраве и берекет през Новата Година, а стопаните ги дариха щедро.</w:t>
      </w:r>
    </w:p>
    <w:p w:rsidR="00C05F6E" w:rsidRPr="005174F0" w:rsidRDefault="00445623" w:rsidP="00EA03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Вратите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винаги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отворени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организиране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на мероприятия  от 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всички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институции,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работещи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града</w:t>
      </w:r>
      <w:proofErr w:type="gram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кметство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, училище,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младежки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дом,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детска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градина, </w:t>
      </w:r>
      <w:proofErr w:type="spellStart"/>
      <w:r w:rsidR="00C05F6E">
        <w:rPr>
          <w:rFonts w:ascii="Times New Roman" w:hAnsi="Times New Roman" w:cs="Times New Roman"/>
          <w:sz w:val="28"/>
          <w:szCs w:val="28"/>
          <w:lang w:val="ru-RU"/>
        </w:rPr>
        <w:t>център</w:t>
      </w:r>
      <w:proofErr w:type="spellEnd"/>
      <w:r w:rsidR="00C05F6E">
        <w:rPr>
          <w:rFonts w:ascii="Times New Roman" w:hAnsi="Times New Roman" w:cs="Times New Roman"/>
          <w:sz w:val="28"/>
          <w:szCs w:val="28"/>
          <w:lang w:val="ru-RU"/>
        </w:rPr>
        <w:t xml:space="preserve"> за работа с </w:t>
      </w:r>
      <w:proofErr w:type="spellStart"/>
      <w:r w:rsidR="00C05F6E">
        <w:rPr>
          <w:rFonts w:ascii="Times New Roman" w:hAnsi="Times New Roman" w:cs="Times New Roman"/>
          <w:sz w:val="28"/>
          <w:szCs w:val="28"/>
          <w:lang w:val="ru-RU"/>
        </w:rPr>
        <w:t>деца</w:t>
      </w:r>
      <w:proofErr w:type="spellEnd"/>
      <w:r w:rsidR="00C05F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>градски</w:t>
      </w:r>
      <w:proofErr w:type="spellEnd"/>
      <w:r w:rsidR="00C05F6E"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музей, клуб на пенсионера.  </w:t>
      </w:r>
    </w:p>
    <w:p w:rsidR="00C05F6E" w:rsidRPr="005174F0" w:rsidRDefault="00C05F6E" w:rsidP="00EA03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4562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активно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участва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организацията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прове</w:t>
      </w:r>
      <w:r>
        <w:rPr>
          <w:rFonts w:ascii="Times New Roman" w:hAnsi="Times New Roman" w:cs="Times New Roman"/>
          <w:sz w:val="28"/>
          <w:szCs w:val="28"/>
          <w:lang w:val="ru-RU"/>
        </w:rPr>
        <w:t>ждането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мероприятията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организирани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празника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на града  – детск</w:t>
      </w:r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и пленер  «Зелено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Килифарево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общинския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воден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празник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подкрепата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на БЧК, демонстрация на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водолази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04DF7"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 w:rsidR="00004DF7">
        <w:rPr>
          <w:rFonts w:ascii="Times New Roman" w:hAnsi="Times New Roman" w:cs="Times New Roman"/>
          <w:sz w:val="28"/>
          <w:szCs w:val="28"/>
          <w:lang w:val="ru-RU"/>
        </w:rPr>
        <w:t>БЗН</w:t>
      </w:r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, вечер на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музеите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тържествения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концерт, 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последните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основен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празничната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стана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провеждането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Националния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хумористичен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фолклор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Усукано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килифарски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Ежегодно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Младежката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театрална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трупа с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режисьор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  Саид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Джамбазов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Младежкия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дом в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Килифарево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радват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своите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почитатели с нова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театрална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постановка в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началото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всеки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творческия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сезон от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сцената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04DF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Всяка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година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нашето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училище 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организира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 благ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отворителен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Великденски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концерт</w:t>
      </w:r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изложба-базар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изработени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ученици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тази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година с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тържествен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концерт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бе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отбелязана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70-годишнината от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основаването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Детска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градина</w:t>
      </w:r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«Надежда» </w:t>
      </w:r>
      <w:proofErr w:type="gramStart"/>
      <w:r w:rsidR="00004DF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Килифарево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чилището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Младежкия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дом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Историческия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музей </w:t>
      </w:r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активно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участват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увеселителните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празници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за 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Деня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детето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– 1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юни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Деня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будителите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– 1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ноември</w:t>
      </w:r>
      <w:proofErr w:type="spellEnd"/>
      <w:proofErr w:type="gramStart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proofErr w:type="gramEnd"/>
      <w:r w:rsidRPr="005174F0">
        <w:rPr>
          <w:rFonts w:ascii="Times New Roman" w:hAnsi="Times New Roman" w:cs="Times New Roman"/>
          <w:sz w:val="28"/>
          <w:szCs w:val="28"/>
          <w:lang w:val="ru-RU"/>
        </w:rPr>
        <w:t>Европейска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ваканция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открито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47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Празника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града,</w:t>
      </w:r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Коледно-новогодешните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004DF7">
        <w:rPr>
          <w:rFonts w:ascii="Times New Roman" w:hAnsi="Times New Roman" w:cs="Times New Roman"/>
          <w:sz w:val="28"/>
          <w:szCs w:val="28"/>
          <w:lang w:val="ru-RU"/>
        </w:rPr>
        <w:t>азници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04DF7">
        <w:rPr>
          <w:rFonts w:ascii="Times New Roman" w:hAnsi="Times New Roman" w:cs="Times New Roman"/>
          <w:sz w:val="28"/>
          <w:szCs w:val="28"/>
          <w:lang w:val="ru-RU"/>
        </w:rPr>
        <w:t>обичаите</w:t>
      </w:r>
      <w:proofErr w:type="spellEnd"/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 «Благовещение»</w:t>
      </w:r>
      <w:r w:rsidRPr="005174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Лазарува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Коледуване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Всяка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година на </w:t>
      </w:r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24 май –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Ден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българската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просвета и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ултура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връчват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отличия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подаръци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най-изявените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ученици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кмета</w:t>
      </w:r>
      <w:proofErr w:type="spell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74F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174F0">
        <w:rPr>
          <w:rFonts w:ascii="Times New Roman" w:hAnsi="Times New Roman" w:cs="Times New Roman"/>
          <w:sz w:val="28"/>
          <w:szCs w:val="28"/>
          <w:lang w:val="ru-RU"/>
        </w:rPr>
        <w:t xml:space="preserve"> града. </w:t>
      </w:r>
    </w:p>
    <w:p w:rsidR="00D96760" w:rsidRDefault="00D96760" w:rsidP="00EA03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62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Вратите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01CE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9601CE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01CE" w:rsidRPr="005153E8">
        <w:rPr>
          <w:rFonts w:ascii="Times New Roman" w:hAnsi="Times New Roman" w:cs="Times New Roman"/>
          <w:sz w:val="28"/>
          <w:szCs w:val="28"/>
          <w:lang w:val="ru-RU"/>
        </w:rPr>
        <w:t>отворени</w:t>
      </w:r>
      <w:proofErr w:type="spellEnd"/>
      <w:r w:rsidR="009601CE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601CE" w:rsidRPr="005153E8">
        <w:rPr>
          <w:rFonts w:ascii="Times New Roman" w:hAnsi="Times New Roman" w:cs="Times New Roman"/>
          <w:sz w:val="28"/>
          <w:szCs w:val="28"/>
          <w:lang w:val="ru-RU"/>
        </w:rPr>
        <w:t>организиране</w:t>
      </w:r>
      <w:proofErr w:type="spellEnd"/>
      <w:r w:rsidR="009601CE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мероприятия 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гостуващи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състави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известни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всички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 причини.</w:t>
      </w:r>
    </w:p>
    <w:p w:rsidR="00D96760" w:rsidRDefault="00D96760" w:rsidP="00EA03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Любителския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театър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Симеон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Иванов» при НЧ</w:t>
      </w:r>
      <w:r w:rsidR="00820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Съгласие-Дебелец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град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Дебелец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гостува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килифарска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сцена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комедията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Големите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пари»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Алън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Ейкбор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режисьор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Милен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Иванов, 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Самодейци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НЧ»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Пламък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2016» гр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елико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Търново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представиха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предизборната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среща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партия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Възраждане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м.септември</w:t>
      </w:r>
      <w:proofErr w:type="spellEnd"/>
      <w:r w:rsidR="00A172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7BED" w:rsidRDefault="009601CE" w:rsidP="0044562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  Не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бива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подминаваме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истината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през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последните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читалищната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дейност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донякъде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измести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4E69C2" w:rsidRPr="00445623">
        <w:rPr>
          <w:rFonts w:ascii="Times New Roman" w:hAnsi="Times New Roman" w:cs="Times New Roman"/>
          <w:sz w:val="28"/>
          <w:szCs w:val="28"/>
          <w:lang w:val="ru-RU"/>
        </w:rPr>
        <w:t>зличните</w:t>
      </w:r>
      <w:proofErr w:type="spellEnd"/>
      <w:r w:rsidR="004E69C2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69C2" w:rsidRPr="00445623">
        <w:rPr>
          <w:rFonts w:ascii="Times New Roman" w:hAnsi="Times New Roman" w:cs="Times New Roman"/>
          <w:sz w:val="28"/>
          <w:szCs w:val="28"/>
          <w:lang w:val="ru-RU"/>
        </w:rPr>
        <w:t>медии</w:t>
      </w:r>
      <w:proofErr w:type="spellEnd"/>
      <w:r w:rsidR="004E69C2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и интернет, но </w:t>
      </w:r>
      <w:proofErr w:type="spellStart"/>
      <w:r w:rsidR="004E69C2" w:rsidRPr="00445623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r w:rsidRPr="00445623">
        <w:rPr>
          <w:rFonts w:ascii="Times New Roman" w:hAnsi="Times New Roman" w:cs="Times New Roman"/>
          <w:sz w:val="28"/>
          <w:szCs w:val="28"/>
          <w:lang w:val="ru-RU"/>
        </w:rPr>
        <w:t>трябва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 да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продължи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445623">
        <w:rPr>
          <w:rFonts w:ascii="Times New Roman" w:hAnsi="Times New Roman" w:cs="Times New Roman"/>
          <w:sz w:val="28"/>
          <w:szCs w:val="28"/>
          <w:lang w:val="ru-RU"/>
        </w:rPr>
        <w:t>съществува</w:t>
      </w:r>
      <w:proofErr w:type="spellEnd"/>
      <w:r w:rsidRPr="004456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01CE" w:rsidRPr="00445623" w:rsidRDefault="00807BED" w:rsidP="0044562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Читалище</w:t>
      </w:r>
      <w:proofErr w:type="spellEnd"/>
      <w:proofErr w:type="gram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апредък</w:t>
      </w:r>
      <w:proofErr w:type="spell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1884» е член на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Съюза</w:t>
      </w:r>
      <w:proofErr w:type="spell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народнит</w:t>
      </w:r>
      <w:r w:rsidR="00A1726C" w:rsidRPr="0044562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A1726C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26C" w:rsidRPr="00445623">
        <w:rPr>
          <w:rFonts w:ascii="Times New Roman" w:hAnsi="Times New Roman" w:cs="Times New Roman"/>
          <w:sz w:val="28"/>
          <w:szCs w:val="28"/>
          <w:lang w:val="ru-RU"/>
        </w:rPr>
        <w:t>читалища</w:t>
      </w:r>
      <w:proofErr w:type="spell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Съюза</w:t>
      </w:r>
      <w:proofErr w:type="spell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библиотечните</w:t>
      </w:r>
      <w:proofErr w:type="spell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информационни</w:t>
      </w:r>
      <w:proofErr w:type="spell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работници</w:t>
      </w:r>
      <w:proofErr w:type="spellEnd"/>
      <w:r w:rsidR="006B7821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B7821" w:rsidRPr="00445623">
        <w:rPr>
          <w:rFonts w:ascii="Times New Roman" w:hAnsi="Times New Roman" w:cs="Times New Roman"/>
          <w:sz w:val="28"/>
          <w:szCs w:val="28"/>
          <w:lang w:val="ru-RU"/>
        </w:rPr>
        <w:t>фондация</w:t>
      </w:r>
      <w:proofErr w:type="spellEnd"/>
      <w:r w:rsidR="006B7821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B7821" w:rsidRPr="00445623">
        <w:rPr>
          <w:rFonts w:ascii="Times New Roman" w:hAnsi="Times New Roman" w:cs="Times New Roman"/>
          <w:sz w:val="28"/>
          <w:szCs w:val="28"/>
          <w:lang w:val="ru-RU"/>
        </w:rPr>
        <w:t>Глобални</w:t>
      </w:r>
      <w:proofErr w:type="spellEnd"/>
      <w:r w:rsidR="006B7821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библиотеки»</w:t>
      </w:r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, а от 2016г.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е вписано под № 123 в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Публичния</w:t>
      </w:r>
      <w:proofErr w:type="spell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регистър</w:t>
      </w:r>
      <w:proofErr w:type="spell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народните</w:t>
      </w:r>
      <w:proofErr w:type="spell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читалища</w:t>
      </w:r>
      <w:proofErr w:type="spellEnd"/>
      <w:r w:rsidR="009601CE" w:rsidRPr="004456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0305" w:rsidRDefault="00EA0305" w:rsidP="00EA0305">
      <w:pPr>
        <w:spacing w:after="314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6539F9">
        <w:rPr>
          <w:rFonts w:ascii="Times New Roman" w:hAnsi="Times New Roman" w:cs="Times New Roman"/>
          <w:sz w:val="28"/>
          <w:szCs w:val="28"/>
          <w:lang w:val="ru-RU"/>
        </w:rPr>
        <w:t>Една</w:t>
      </w:r>
      <w:proofErr w:type="spellEnd"/>
      <w:r w:rsidRPr="006539F9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6539F9">
        <w:rPr>
          <w:rFonts w:ascii="Times New Roman" w:hAnsi="Times New Roman" w:cs="Times New Roman"/>
          <w:sz w:val="28"/>
          <w:szCs w:val="28"/>
          <w:lang w:val="ru-RU"/>
        </w:rPr>
        <w:t>основните</w:t>
      </w:r>
      <w:proofErr w:type="spellEnd"/>
      <w:r w:rsidRPr="006539F9">
        <w:rPr>
          <w:rFonts w:ascii="Times New Roman" w:hAnsi="Times New Roman" w:cs="Times New Roman"/>
          <w:sz w:val="28"/>
          <w:szCs w:val="28"/>
          <w:lang w:val="ru-RU"/>
        </w:rPr>
        <w:t xml:space="preserve"> задачи, </w:t>
      </w:r>
      <w:proofErr w:type="spellStart"/>
      <w:r w:rsidRPr="006539F9">
        <w:rPr>
          <w:rFonts w:ascii="Times New Roman" w:hAnsi="Times New Roman" w:cs="Times New Roman"/>
          <w:sz w:val="28"/>
          <w:szCs w:val="28"/>
          <w:lang w:val="ru-RU"/>
        </w:rPr>
        <w:t>която</w:t>
      </w:r>
      <w:proofErr w:type="spellEnd"/>
      <w:r w:rsidRPr="00653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39F9">
        <w:rPr>
          <w:rFonts w:ascii="Times New Roman" w:hAnsi="Times New Roman" w:cs="Times New Roman"/>
          <w:sz w:val="28"/>
          <w:szCs w:val="28"/>
          <w:lang w:val="ru-RU"/>
        </w:rPr>
        <w:t>стои</w:t>
      </w:r>
      <w:proofErr w:type="spellEnd"/>
      <w:r w:rsidRPr="006539F9">
        <w:rPr>
          <w:rFonts w:ascii="Times New Roman" w:hAnsi="Times New Roman" w:cs="Times New Roman"/>
          <w:sz w:val="28"/>
          <w:szCs w:val="28"/>
          <w:lang w:val="ru-RU"/>
        </w:rPr>
        <w:t xml:space="preserve"> пред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читалищното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ръководството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9F9"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 w:rsidRPr="006539F9">
        <w:rPr>
          <w:rFonts w:ascii="Times New Roman" w:hAnsi="Times New Roman" w:cs="Times New Roman"/>
          <w:sz w:val="28"/>
          <w:szCs w:val="28"/>
          <w:lang w:val="ru-RU"/>
        </w:rPr>
        <w:t>поддържането</w:t>
      </w:r>
      <w:proofErr w:type="spellEnd"/>
      <w:r w:rsidRPr="006539F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6539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МАТЕРИАЛНАТА  БАЗА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A21D33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рез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изминалата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година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1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1195">
        <w:rPr>
          <w:rFonts w:ascii="Times New Roman" w:hAnsi="Times New Roman" w:cs="Times New Roman"/>
          <w:sz w:val="28"/>
          <w:szCs w:val="28"/>
          <w:lang w:val="ru-RU"/>
        </w:rPr>
        <w:t>освежиха</w:t>
      </w:r>
      <w:proofErr w:type="spellEnd"/>
      <w:r w:rsidR="008D11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1195">
        <w:rPr>
          <w:rFonts w:ascii="Times New Roman" w:hAnsi="Times New Roman" w:cs="Times New Roman"/>
          <w:sz w:val="28"/>
          <w:szCs w:val="28"/>
          <w:lang w:val="ru-RU"/>
        </w:rPr>
        <w:t>отново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колоните</w:t>
      </w:r>
      <w:r w:rsidR="008D1195">
        <w:rPr>
          <w:rFonts w:ascii="Times New Roman" w:hAnsi="Times New Roman" w:cs="Times New Roman"/>
          <w:sz w:val="28"/>
          <w:szCs w:val="28"/>
          <w:lang w:val="ru-RU"/>
        </w:rPr>
        <w:t xml:space="preserve"> пред </w:t>
      </w:r>
      <w:proofErr w:type="spellStart"/>
      <w:r w:rsidR="008D1195">
        <w:rPr>
          <w:rFonts w:ascii="Times New Roman" w:hAnsi="Times New Roman" w:cs="Times New Roman"/>
          <w:sz w:val="28"/>
          <w:szCs w:val="28"/>
          <w:lang w:val="ru-RU"/>
        </w:rPr>
        <w:t>двата</w:t>
      </w:r>
      <w:proofErr w:type="spellEnd"/>
      <w:r w:rsidR="008D1195">
        <w:rPr>
          <w:rFonts w:ascii="Times New Roman" w:hAnsi="Times New Roman" w:cs="Times New Roman"/>
          <w:sz w:val="28"/>
          <w:szCs w:val="28"/>
          <w:lang w:val="ru-RU"/>
        </w:rPr>
        <w:t xml:space="preserve"> входа на </w:t>
      </w:r>
      <w:proofErr w:type="spellStart"/>
      <w:r w:rsidR="008D1195">
        <w:rPr>
          <w:rFonts w:ascii="Times New Roman" w:hAnsi="Times New Roman" w:cs="Times New Roman"/>
          <w:sz w:val="28"/>
          <w:szCs w:val="28"/>
          <w:lang w:val="ru-RU"/>
        </w:rPr>
        <w:t>сградата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неколкократно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бяха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подменяни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водосточни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тръби</w:t>
      </w:r>
      <w:proofErr w:type="spellEnd"/>
      <w:r w:rsidR="008D1195">
        <w:rPr>
          <w:rFonts w:ascii="Times New Roman" w:hAnsi="Times New Roman" w:cs="Times New Roman"/>
          <w:sz w:val="28"/>
          <w:szCs w:val="28"/>
          <w:lang w:val="ru-RU"/>
        </w:rPr>
        <w:t>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вандалски</w:t>
      </w:r>
      <w:r w:rsidR="0026076F"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прояви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младежи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града</w:t>
      </w:r>
      <w:r w:rsidR="008D119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8D1195">
        <w:rPr>
          <w:rFonts w:ascii="Times New Roman" w:hAnsi="Times New Roman" w:cs="Times New Roman"/>
          <w:sz w:val="28"/>
          <w:szCs w:val="28"/>
          <w:lang w:val="ru-RU"/>
        </w:rPr>
        <w:t>спират</w:t>
      </w:r>
      <w:proofErr w:type="spellEnd"/>
      <w:r w:rsidR="008D11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D1195">
        <w:rPr>
          <w:rFonts w:ascii="Times New Roman" w:hAnsi="Times New Roman" w:cs="Times New Roman"/>
          <w:sz w:val="28"/>
          <w:szCs w:val="28"/>
          <w:lang w:val="ru-RU"/>
        </w:rPr>
        <w:t>Продължава</w:t>
      </w:r>
      <w:proofErr w:type="spellEnd"/>
      <w:r w:rsidR="008D1195">
        <w:rPr>
          <w:rFonts w:ascii="Times New Roman" w:hAnsi="Times New Roman" w:cs="Times New Roman"/>
          <w:sz w:val="28"/>
          <w:szCs w:val="28"/>
          <w:lang w:val="ru-RU"/>
        </w:rPr>
        <w:t xml:space="preserve"> да се </w:t>
      </w:r>
      <w:proofErr w:type="spellStart"/>
      <w:r w:rsidR="008D1195">
        <w:rPr>
          <w:rFonts w:ascii="Times New Roman" w:hAnsi="Times New Roman" w:cs="Times New Roman"/>
          <w:sz w:val="28"/>
          <w:szCs w:val="28"/>
          <w:lang w:val="ru-RU"/>
        </w:rPr>
        <w:t>драска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стенит</w:t>
      </w:r>
      <w:r w:rsidR="008D119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8D11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1195">
        <w:rPr>
          <w:rFonts w:ascii="Times New Roman" w:hAnsi="Times New Roman" w:cs="Times New Roman"/>
          <w:sz w:val="28"/>
          <w:szCs w:val="28"/>
          <w:lang w:val="ru-RU"/>
        </w:rPr>
        <w:t>което</w:t>
      </w:r>
      <w:proofErr w:type="spellEnd"/>
      <w:r w:rsidR="008D11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1195">
        <w:rPr>
          <w:rFonts w:ascii="Times New Roman" w:hAnsi="Times New Roman" w:cs="Times New Roman"/>
          <w:sz w:val="28"/>
          <w:szCs w:val="28"/>
          <w:lang w:val="ru-RU"/>
        </w:rPr>
        <w:t>остава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трайни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84D71">
        <w:rPr>
          <w:rFonts w:ascii="Times New Roman" w:hAnsi="Times New Roman" w:cs="Times New Roman"/>
          <w:sz w:val="28"/>
          <w:szCs w:val="28"/>
          <w:lang w:val="ru-RU"/>
        </w:rPr>
        <w:t>следици</w:t>
      </w:r>
      <w:proofErr w:type="spellEnd"/>
      <w:r w:rsidR="00E84D7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E84D71">
        <w:rPr>
          <w:rFonts w:ascii="Times New Roman" w:hAnsi="Times New Roman" w:cs="Times New Roman"/>
          <w:sz w:val="28"/>
          <w:szCs w:val="28"/>
          <w:lang w:val="ru-RU"/>
        </w:rPr>
        <w:t>фасадата</w:t>
      </w:r>
      <w:proofErr w:type="spellEnd"/>
      <w:r w:rsidR="00E84D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84D71">
        <w:rPr>
          <w:rFonts w:ascii="Times New Roman" w:hAnsi="Times New Roman" w:cs="Times New Roman"/>
          <w:sz w:val="28"/>
          <w:szCs w:val="28"/>
          <w:lang w:val="ru-RU"/>
        </w:rPr>
        <w:t>сградата</w:t>
      </w:r>
      <w:proofErr w:type="spellEnd"/>
      <w:r w:rsidR="00E84D71">
        <w:rPr>
          <w:rFonts w:ascii="Times New Roman" w:hAnsi="Times New Roman" w:cs="Times New Roman"/>
          <w:sz w:val="28"/>
          <w:szCs w:val="28"/>
          <w:lang w:val="ru-RU"/>
        </w:rPr>
        <w:t xml:space="preserve"> и да се </w:t>
      </w:r>
      <w:proofErr w:type="spellStart"/>
      <w:r w:rsidR="00E84D71">
        <w:rPr>
          <w:rFonts w:ascii="Times New Roman" w:hAnsi="Times New Roman" w:cs="Times New Roman"/>
          <w:sz w:val="28"/>
          <w:szCs w:val="28"/>
          <w:lang w:val="ru-RU"/>
        </w:rPr>
        <w:t>ритат</w:t>
      </w:r>
      <w:proofErr w:type="spellEnd"/>
      <w:r w:rsidR="00E84D7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E84D71">
        <w:rPr>
          <w:rFonts w:ascii="Times New Roman" w:hAnsi="Times New Roman" w:cs="Times New Roman"/>
          <w:sz w:val="28"/>
          <w:szCs w:val="28"/>
          <w:lang w:val="ru-RU"/>
        </w:rPr>
        <w:t>премахват</w:t>
      </w:r>
      <w:proofErr w:type="spellEnd"/>
      <w:r w:rsidR="00E84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4D71">
        <w:rPr>
          <w:rFonts w:ascii="Times New Roman" w:hAnsi="Times New Roman" w:cs="Times New Roman"/>
          <w:sz w:val="28"/>
          <w:szCs w:val="28"/>
          <w:lang w:val="ru-RU"/>
        </w:rPr>
        <w:t>водосточните</w:t>
      </w:r>
      <w:proofErr w:type="spellEnd"/>
      <w:r w:rsidR="00E84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4D71">
        <w:rPr>
          <w:rFonts w:ascii="Times New Roman" w:hAnsi="Times New Roman" w:cs="Times New Roman"/>
          <w:sz w:val="28"/>
          <w:szCs w:val="28"/>
          <w:lang w:val="ru-RU"/>
        </w:rPr>
        <w:t>тръби</w:t>
      </w:r>
      <w:proofErr w:type="spellEnd"/>
      <w:r w:rsidR="00E84D7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Неколкократно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уведомявали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власт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последиците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…..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Надяваме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съответните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предприемат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мерки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разрешаване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проблема.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трябва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забравяме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всяко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отстраняване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вандалска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проява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свързана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средства, а 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повечето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случаи да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казваме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заплаща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02D2C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="00102D2C">
        <w:rPr>
          <w:rFonts w:ascii="Times New Roman" w:hAnsi="Times New Roman" w:cs="Times New Roman"/>
          <w:sz w:val="28"/>
          <w:szCs w:val="28"/>
          <w:lang w:val="ru-RU"/>
        </w:rPr>
        <w:t>астично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беше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извършен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ремонт –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покрив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складово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помещение.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Подменени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бяха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греди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летви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фазера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тавана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Извършени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бяха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кърпеж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 w:rsidR="00102D2C">
        <w:rPr>
          <w:rFonts w:ascii="Times New Roman" w:hAnsi="Times New Roman" w:cs="Times New Roman"/>
          <w:sz w:val="28"/>
          <w:szCs w:val="28"/>
          <w:lang w:val="ru-RU"/>
        </w:rPr>
        <w:t>мазилка</w:t>
      </w:r>
      <w:proofErr w:type="gram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една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гримьорните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тоалетната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сцената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Латексово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боядисване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същите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мокрото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помещение в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другото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D2C">
        <w:rPr>
          <w:rFonts w:ascii="Times New Roman" w:hAnsi="Times New Roman" w:cs="Times New Roman"/>
          <w:sz w:val="28"/>
          <w:szCs w:val="28"/>
          <w:lang w:val="ru-RU"/>
        </w:rPr>
        <w:t>сервизно</w:t>
      </w:r>
      <w:proofErr w:type="spellEnd"/>
      <w:r w:rsidR="00102D2C">
        <w:rPr>
          <w:rFonts w:ascii="Times New Roman" w:hAnsi="Times New Roman" w:cs="Times New Roman"/>
          <w:sz w:val="28"/>
          <w:szCs w:val="28"/>
          <w:lang w:val="ru-RU"/>
        </w:rPr>
        <w:t xml:space="preserve"> помещение.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Материалната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база 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сравнително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добро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състояние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читалищните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служители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продължат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бъдеще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грижат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прецизно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целия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имот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тяхна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4D71">
        <w:rPr>
          <w:rFonts w:ascii="Times New Roman" w:hAnsi="Times New Roman" w:cs="Times New Roman"/>
          <w:sz w:val="28"/>
          <w:szCs w:val="28"/>
          <w:lang w:val="ru-RU"/>
        </w:rPr>
        <w:t>собственост</w:t>
      </w:r>
      <w:proofErr w:type="spellEnd"/>
      <w:r w:rsidR="00E84D71">
        <w:rPr>
          <w:rFonts w:ascii="Times New Roman" w:hAnsi="Times New Roman" w:cs="Times New Roman"/>
          <w:sz w:val="28"/>
          <w:szCs w:val="28"/>
          <w:lang w:val="ru-RU"/>
        </w:rPr>
        <w:t xml:space="preserve">, с цел </w:t>
      </w:r>
      <w:proofErr w:type="spellStart"/>
      <w:r w:rsidR="00E84D71">
        <w:rPr>
          <w:rFonts w:ascii="Times New Roman" w:hAnsi="Times New Roman" w:cs="Times New Roman"/>
          <w:sz w:val="28"/>
          <w:szCs w:val="28"/>
          <w:lang w:val="ru-RU"/>
        </w:rPr>
        <w:t>опазването</w:t>
      </w:r>
      <w:proofErr w:type="spellEnd"/>
      <w:r w:rsidR="00E84D7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0305" w:rsidRPr="005C16B0" w:rsidRDefault="00EA0305" w:rsidP="00EA03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r w:rsidRPr="005C16B0">
        <w:rPr>
          <w:rFonts w:ascii="Times New Roman" w:hAnsi="Times New Roman" w:cs="Times New Roman"/>
          <w:b/>
          <w:sz w:val="28"/>
          <w:szCs w:val="28"/>
          <w:lang w:val="ru-RU"/>
        </w:rPr>
        <w:t>ФИНАНСИРА</w:t>
      </w:r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 от 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държавна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субсидия,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която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регламентирана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субсидирана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бройка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Общината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отпуска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допълнително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2677" w:rsidRPr="005C16B0">
        <w:rPr>
          <w:rFonts w:ascii="Times New Roman" w:hAnsi="Times New Roman" w:cs="Times New Roman"/>
          <w:sz w:val="28"/>
          <w:szCs w:val="28"/>
          <w:lang w:val="ru-RU"/>
        </w:rPr>
        <w:t>еднократна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677" w:rsidRPr="005C16B0">
        <w:rPr>
          <w:rFonts w:ascii="Times New Roman" w:hAnsi="Times New Roman" w:cs="Times New Roman"/>
          <w:sz w:val="28"/>
          <w:szCs w:val="28"/>
          <w:lang w:val="ru-RU"/>
        </w:rPr>
        <w:t>сума</w:t>
      </w:r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02677" w:rsidRPr="005C16B0">
        <w:rPr>
          <w:rFonts w:ascii="Times New Roman" w:hAnsi="Times New Roman" w:cs="Times New Roman"/>
          <w:sz w:val="28"/>
          <w:szCs w:val="28"/>
          <w:lang w:val="ru-RU"/>
        </w:rPr>
        <w:t>любителски</w:t>
      </w:r>
      <w:proofErr w:type="spellEnd"/>
      <w:r w:rsidR="00902677"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2677" w:rsidRPr="005C16B0">
        <w:rPr>
          <w:rFonts w:ascii="Times New Roman" w:hAnsi="Times New Roman" w:cs="Times New Roman"/>
          <w:sz w:val="28"/>
          <w:szCs w:val="28"/>
          <w:lang w:val="ru-RU"/>
        </w:rPr>
        <w:t>състав</w:t>
      </w:r>
      <w:proofErr w:type="spellEnd"/>
      <w:r w:rsidR="00902677"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и  за клуб</w:t>
      </w:r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Допълнителни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средства в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постъпват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наеми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, рента,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членски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внос,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спечелени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проекти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16B0"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вход, дарения и спонсорство, но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въпреки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целесъобразните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ефективни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разходи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които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се правят,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средствата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ограничени</w:t>
      </w:r>
      <w:proofErr w:type="spellEnd"/>
      <w:r w:rsidR="005C16B0"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5C16B0" w:rsidRPr="005C16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решение на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настоятелството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началото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на 2022 година</w:t>
      </w:r>
      <w:r w:rsidR="005C16B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C16B0">
        <w:rPr>
          <w:rFonts w:ascii="Times New Roman" w:hAnsi="Times New Roman" w:cs="Times New Roman"/>
          <w:sz w:val="28"/>
          <w:szCs w:val="28"/>
          <w:lang w:val="ru-RU"/>
        </w:rPr>
        <w:t>незаетата</w:t>
      </w:r>
      <w:proofErr w:type="spellEnd"/>
      <w:r w:rsidR="00646F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6F5D">
        <w:rPr>
          <w:rFonts w:ascii="Times New Roman" w:hAnsi="Times New Roman" w:cs="Times New Roman"/>
          <w:sz w:val="28"/>
          <w:szCs w:val="28"/>
          <w:lang w:val="ru-RU"/>
        </w:rPr>
        <w:t>бройка</w:t>
      </w:r>
      <w:proofErr w:type="spellEnd"/>
      <w:r w:rsidR="00646F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6B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5C16B0">
        <w:rPr>
          <w:rFonts w:ascii="Times New Roman" w:hAnsi="Times New Roman" w:cs="Times New Roman"/>
          <w:sz w:val="28"/>
          <w:szCs w:val="28"/>
          <w:lang w:val="ru-RU"/>
        </w:rPr>
        <w:t>библиотекар</w:t>
      </w:r>
      <w:proofErr w:type="spellEnd"/>
      <w:r w:rsidR="005C16B0"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="005C16B0">
        <w:rPr>
          <w:rFonts w:ascii="Times New Roman" w:hAnsi="Times New Roman" w:cs="Times New Roman"/>
          <w:sz w:val="28"/>
          <w:szCs w:val="28"/>
          <w:lang w:val="ru-RU"/>
        </w:rPr>
        <w:t>назначи</w:t>
      </w:r>
      <w:proofErr w:type="spellEnd"/>
      <w:r w:rsidR="00910949">
        <w:rPr>
          <w:rFonts w:ascii="Times New Roman" w:hAnsi="Times New Roman" w:cs="Times New Roman"/>
          <w:sz w:val="28"/>
          <w:szCs w:val="28"/>
          <w:lang w:val="ru-RU"/>
        </w:rPr>
        <w:t xml:space="preserve"> млад, </w:t>
      </w:r>
      <w:proofErr w:type="spellStart"/>
      <w:r w:rsidR="00910949">
        <w:rPr>
          <w:rFonts w:ascii="Times New Roman" w:hAnsi="Times New Roman" w:cs="Times New Roman"/>
          <w:sz w:val="28"/>
          <w:szCs w:val="28"/>
          <w:lang w:val="ru-RU"/>
        </w:rPr>
        <w:t>енергичен</w:t>
      </w:r>
      <w:proofErr w:type="spellEnd"/>
      <w:r w:rsidR="0091094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910949">
        <w:rPr>
          <w:rFonts w:ascii="Times New Roman" w:hAnsi="Times New Roman" w:cs="Times New Roman"/>
          <w:sz w:val="28"/>
          <w:szCs w:val="28"/>
          <w:lang w:val="ru-RU"/>
        </w:rPr>
        <w:t>ентусиазиран</w:t>
      </w:r>
      <w:proofErr w:type="spellEnd"/>
      <w:r w:rsidR="0091094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10949">
        <w:rPr>
          <w:rFonts w:ascii="Times New Roman" w:hAnsi="Times New Roman" w:cs="Times New Roman"/>
          <w:sz w:val="28"/>
          <w:szCs w:val="28"/>
          <w:lang w:val="ru-RU"/>
        </w:rPr>
        <w:t>човек</w:t>
      </w:r>
      <w:proofErr w:type="spellEnd"/>
      <w:r w:rsidR="00910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необходимия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ценз за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това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5C16B0">
        <w:rPr>
          <w:rFonts w:ascii="Times New Roman" w:hAnsi="Times New Roman" w:cs="Times New Roman"/>
          <w:sz w:val="28"/>
          <w:szCs w:val="28"/>
          <w:lang w:val="ru-RU"/>
        </w:rPr>
        <w:t>който</w:t>
      </w:r>
      <w:proofErr w:type="spellEnd"/>
      <w:r w:rsid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16B0">
        <w:rPr>
          <w:rFonts w:ascii="Times New Roman" w:hAnsi="Times New Roman" w:cs="Times New Roman"/>
          <w:sz w:val="28"/>
          <w:szCs w:val="28"/>
          <w:lang w:val="ru-RU"/>
        </w:rPr>
        <w:t>ръководи</w:t>
      </w:r>
      <w:proofErr w:type="spellEnd"/>
      <w:r w:rsidR="005C16B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клуб за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изработване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C16B0">
        <w:rPr>
          <w:rFonts w:ascii="Times New Roman" w:hAnsi="Times New Roman" w:cs="Times New Roman"/>
          <w:sz w:val="28"/>
          <w:szCs w:val="28"/>
          <w:lang w:val="ru-RU"/>
        </w:rPr>
        <w:t>редмети</w:t>
      </w:r>
      <w:proofErr w:type="spellEnd"/>
      <w:r w:rsidR="005C16B0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5C16B0">
        <w:rPr>
          <w:rFonts w:ascii="Times New Roman" w:hAnsi="Times New Roman" w:cs="Times New Roman"/>
          <w:sz w:val="28"/>
          <w:szCs w:val="28"/>
          <w:lang w:val="ru-RU"/>
        </w:rPr>
        <w:t>квилинг</w:t>
      </w:r>
      <w:proofErr w:type="spellEnd"/>
      <w:r w:rsidR="005C16B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5C16B0">
        <w:rPr>
          <w:rFonts w:ascii="Times New Roman" w:hAnsi="Times New Roman" w:cs="Times New Roman"/>
          <w:sz w:val="28"/>
          <w:szCs w:val="28"/>
          <w:lang w:val="ru-RU"/>
        </w:rPr>
        <w:t>декупаж</w:t>
      </w:r>
      <w:proofErr w:type="spellEnd"/>
      <w:r w:rsidR="005C16B0">
        <w:rPr>
          <w:rFonts w:ascii="Times New Roman" w:hAnsi="Times New Roman" w:cs="Times New Roman"/>
          <w:sz w:val="28"/>
          <w:szCs w:val="28"/>
          <w:lang w:val="ru-RU"/>
        </w:rPr>
        <w:t xml:space="preserve"> вече </w:t>
      </w:r>
      <w:proofErr w:type="spellStart"/>
      <w:r w:rsidR="005C16B0">
        <w:rPr>
          <w:rFonts w:ascii="Times New Roman" w:hAnsi="Times New Roman" w:cs="Times New Roman"/>
          <w:sz w:val="28"/>
          <w:szCs w:val="28"/>
          <w:lang w:val="ru-RU"/>
        </w:rPr>
        <w:t>втори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сезон. </w:t>
      </w:r>
      <w:proofErr w:type="gramEnd"/>
    </w:p>
    <w:p w:rsidR="00EA0305" w:rsidRDefault="00EA0305" w:rsidP="00EA03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Финансовата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през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отчетния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период се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спазва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. От 2013г.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счетоводството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се води от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счетоводна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къща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като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Проверителната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комисия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редовно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следи за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нередности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. До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сега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констатирани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нарушения. Ежегодно се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прави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инвентаризация на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имуществото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негодното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похабено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5C16B0">
        <w:rPr>
          <w:rFonts w:ascii="Times New Roman" w:hAnsi="Times New Roman" w:cs="Times New Roman"/>
          <w:sz w:val="28"/>
          <w:szCs w:val="28"/>
          <w:lang w:val="ru-RU"/>
        </w:rPr>
        <w:t>бракува</w:t>
      </w:r>
      <w:proofErr w:type="spellEnd"/>
      <w:r w:rsidRPr="005C16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281" w:rsidRPr="00734281" w:rsidRDefault="00734281" w:rsidP="00EA03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6B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C16B0">
        <w:rPr>
          <w:rFonts w:ascii="Times New Roman" w:hAnsi="Times New Roman" w:cs="Times New Roman"/>
          <w:sz w:val="28"/>
          <w:szCs w:val="28"/>
        </w:rPr>
        <w:t>През годините Читалището се утвърди като устойчива,  действаща институция, която има</w:t>
      </w:r>
      <w:r>
        <w:rPr>
          <w:rFonts w:ascii="Times New Roman" w:hAnsi="Times New Roman" w:cs="Times New Roman"/>
          <w:sz w:val="28"/>
          <w:szCs w:val="28"/>
        </w:rPr>
        <w:t xml:space="preserve"> възможност и трябва  да работи. </w:t>
      </w:r>
      <w:r w:rsidRPr="00734281">
        <w:rPr>
          <w:rFonts w:ascii="Times New Roman" w:hAnsi="Times New Roman" w:cs="Times New Roman"/>
          <w:sz w:val="28"/>
          <w:szCs w:val="28"/>
        </w:rPr>
        <w:t>Без да мислим,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281">
        <w:rPr>
          <w:rFonts w:ascii="Times New Roman" w:hAnsi="Times New Roman" w:cs="Times New Roman"/>
          <w:sz w:val="28"/>
          <w:szCs w:val="28"/>
        </w:rPr>
        <w:t>че сме направили всичко възможно и сме постигнали изключителни резултати, можем спокойно да кажем, че в обикновените делници и празници работихме за хората, и че за постигане на още по-добри резултати разчитаме на всички вас, членовете на читалищното настоятелство, самодейците и доброволци.</w:t>
      </w:r>
    </w:p>
    <w:p w:rsidR="00EA0305" w:rsidRPr="005C16B0" w:rsidRDefault="00EA0305" w:rsidP="00EA0305">
      <w:pPr>
        <w:pStyle w:val="21"/>
      </w:pPr>
    </w:p>
    <w:p w:rsidR="00EA0305" w:rsidRPr="005C16B0" w:rsidRDefault="00EA0305" w:rsidP="00EA0305">
      <w:pPr>
        <w:pStyle w:val="21"/>
      </w:pPr>
    </w:p>
    <w:p w:rsidR="00EA0305" w:rsidRPr="005C16B0" w:rsidRDefault="00EA0305" w:rsidP="00EA0305">
      <w:pPr>
        <w:pStyle w:val="21"/>
      </w:pPr>
    </w:p>
    <w:p w:rsidR="00EA0305" w:rsidRPr="005C16B0" w:rsidRDefault="00EA0305" w:rsidP="00EA0305">
      <w:pPr>
        <w:pStyle w:val="21"/>
      </w:pPr>
    </w:p>
    <w:p w:rsidR="00EA0305" w:rsidRPr="005C16B0" w:rsidRDefault="00EA0305" w:rsidP="00EA0305">
      <w:pPr>
        <w:pStyle w:val="21"/>
      </w:pPr>
    </w:p>
    <w:p w:rsidR="00EA0305" w:rsidRPr="005C16B0" w:rsidRDefault="00EA0305" w:rsidP="00EA0305">
      <w:pPr>
        <w:pStyle w:val="21"/>
      </w:pPr>
    </w:p>
    <w:p w:rsidR="00EA0305" w:rsidRPr="005C16B0" w:rsidRDefault="00EA0305" w:rsidP="00EA0305">
      <w:pPr>
        <w:pStyle w:val="21"/>
      </w:pPr>
      <w:r w:rsidRPr="005C16B0">
        <w:t xml:space="preserve">          Председател:</w:t>
      </w:r>
    </w:p>
    <w:p w:rsidR="00EA0305" w:rsidRPr="005C16B0" w:rsidRDefault="00EA0305" w:rsidP="00EA0305">
      <w:pPr>
        <w:pStyle w:val="21"/>
      </w:pPr>
      <w:r w:rsidRPr="005C16B0">
        <w:t>НЧ”Напредък 1884”</w:t>
      </w:r>
    </w:p>
    <w:p w:rsidR="00EA0305" w:rsidRPr="005C16B0" w:rsidRDefault="00EA0305" w:rsidP="00EA0305">
      <w:pPr>
        <w:pStyle w:val="21"/>
      </w:pPr>
    </w:p>
    <w:p w:rsidR="009601CE" w:rsidRPr="005C16B0" w:rsidRDefault="009601CE" w:rsidP="00C02B9A">
      <w:pPr>
        <w:rPr>
          <w:rFonts w:ascii="Times New Roman" w:hAnsi="Times New Roman" w:cs="Times New Roman"/>
          <w:sz w:val="28"/>
          <w:szCs w:val="28"/>
        </w:rPr>
      </w:pPr>
    </w:p>
    <w:p w:rsidR="009601CE" w:rsidRPr="005C16B0" w:rsidRDefault="009601CE" w:rsidP="00C02B9A">
      <w:pPr>
        <w:rPr>
          <w:rFonts w:ascii="Times New Roman" w:hAnsi="Times New Roman" w:cs="Times New Roman"/>
          <w:sz w:val="28"/>
          <w:szCs w:val="28"/>
        </w:rPr>
      </w:pPr>
    </w:p>
    <w:p w:rsidR="009601CE" w:rsidRPr="005C16B0" w:rsidRDefault="009601CE" w:rsidP="00C02B9A">
      <w:pPr>
        <w:rPr>
          <w:rFonts w:ascii="Times New Roman" w:hAnsi="Times New Roman" w:cs="Times New Roman"/>
          <w:sz w:val="28"/>
          <w:szCs w:val="28"/>
        </w:rPr>
      </w:pPr>
    </w:p>
    <w:p w:rsidR="009601CE" w:rsidRDefault="009601CE" w:rsidP="00C02B9A">
      <w:pPr>
        <w:rPr>
          <w:sz w:val="28"/>
          <w:szCs w:val="28"/>
        </w:rPr>
      </w:pPr>
    </w:p>
    <w:p w:rsidR="000C36EB" w:rsidRPr="009A5041" w:rsidRDefault="000C36EB" w:rsidP="005C4B18">
      <w:pPr>
        <w:jc w:val="both"/>
        <w:rPr>
          <w:rFonts w:ascii="Calibri" w:hAnsi="Calibri" w:cs="Calibri"/>
          <w:sz w:val="28"/>
          <w:szCs w:val="28"/>
        </w:rPr>
      </w:pPr>
    </w:p>
    <w:sectPr w:rsidR="000C36EB" w:rsidRPr="009A5041" w:rsidSect="00E66716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4D83"/>
    <w:multiLevelType w:val="hybridMultilevel"/>
    <w:tmpl w:val="ADF086AA"/>
    <w:lvl w:ilvl="0" w:tplc="DF86B66A"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421091"/>
    <w:rsid w:val="00004DF7"/>
    <w:rsid w:val="00065EE5"/>
    <w:rsid w:val="00093395"/>
    <w:rsid w:val="000C36EB"/>
    <w:rsid w:val="00102269"/>
    <w:rsid w:val="00102D2C"/>
    <w:rsid w:val="0014411A"/>
    <w:rsid w:val="00233323"/>
    <w:rsid w:val="002568F3"/>
    <w:rsid w:val="0026076F"/>
    <w:rsid w:val="00276B8F"/>
    <w:rsid w:val="00277D07"/>
    <w:rsid w:val="002936C4"/>
    <w:rsid w:val="00312A2E"/>
    <w:rsid w:val="00330A11"/>
    <w:rsid w:val="00421091"/>
    <w:rsid w:val="0043678E"/>
    <w:rsid w:val="00445623"/>
    <w:rsid w:val="004E69C2"/>
    <w:rsid w:val="00502EF2"/>
    <w:rsid w:val="005B3015"/>
    <w:rsid w:val="005C16B0"/>
    <w:rsid w:val="005C4B18"/>
    <w:rsid w:val="00646F5D"/>
    <w:rsid w:val="006837AC"/>
    <w:rsid w:val="006B7821"/>
    <w:rsid w:val="00734281"/>
    <w:rsid w:val="00772A8C"/>
    <w:rsid w:val="007B37B5"/>
    <w:rsid w:val="007C5198"/>
    <w:rsid w:val="007D44E0"/>
    <w:rsid w:val="00805DAF"/>
    <w:rsid w:val="00807BED"/>
    <w:rsid w:val="0082066B"/>
    <w:rsid w:val="008317C3"/>
    <w:rsid w:val="0085207B"/>
    <w:rsid w:val="008D1195"/>
    <w:rsid w:val="00902677"/>
    <w:rsid w:val="00910949"/>
    <w:rsid w:val="009601CE"/>
    <w:rsid w:val="00960B54"/>
    <w:rsid w:val="009800D8"/>
    <w:rsid w:val="009A5041"/>
    <w:rsid w:val="009E13C3"/>
    <w:rsid w:val="00A1726C"/>
    <w:rsid w:val="00A6029B"/>
    <w:rsid w:val="00A6712C"/>
    <w:rsid w:val="00AC3E7A"/>
    <w:rsid w:val="00B9401D"/>
    <w:rsid w:val="00BD59CB"/>
    <w:rsid w:val="00C02B9A"/>
    <w:rsid w:val="00C05F6E"/>
    <w:rsid w:val="00C42052"/>
    <w:rsid w:val="00CA21E8"/>
    <w:rsid w:val="00CF63C0"/>
    <w:rsid w:val="00CF69E8"/>
    <w:rsid w:val="00D96760"/>
    <w:rsid w:val="00E17FAD"/>
    <w:rsid w:val="00E23A90"/>
    <w:rsid w:val="00E247B0"/>
    <w:rsid w:val="00E4601F"/>
    <w:rsid w:val="00E476D2"/>
    <w:rsid w:val="00E66716"/>
    <w:rsid w:val="00E841B8"/>
    <w:rsid w:val="00E84D71"/>
    <w:rsid w:val="00EA0305"/>
    <w:rsid w:val="00EB797C"/>
    <w:rsid w:val="00EF3FCF"/>
    <w:rsid w:val="00EF6384"/>
    <w:rsid w:val="00F27AD2"/>
    <w:rsid w:val="00F8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07"/>
    <w:pPr>
      <w:ind w:left="720"/>
      <w:contextualSpacing/>
    </w:pPr>
  </w:style>
  <w:style w:type="paragraph" w:customStyle="1" w:styleId="21">
    <w:name w:val="Основен текст 21"/>
    <w:basedOn w:val="a"/>
    <w:rsid w:val="00EA03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19C2-2A06-4287-B79A-B88B0500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2023-01-09T10:08:00Z</dcterms:created>
  <dcterms:modified xsi:type="dcterms:W3CDTF">2023-01-30T10:12:00Z</dcterms:modified>
</cp:coreProperties>
</file>